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DB2E4CE"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30778C">
        <w:t>30</w:t>
      </w:r>
      <w:r w:rsidR="00560A00">
        <w:t>.</w:t>
      </w:r>
      <w:r w:rsidR="00322640">
        <w:t>novembra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01E77127" w:rsidR="004E705E" w:rsidRPr="008C1E48" w:rsidRDefault="005A3EF4">
      <w:pPr>
        <w:pStyle w:val="a0"/>
        <w:suppressLineNumbers w:val="0"/>
        <w:rPr>
          <w:caps/>
          <w:sz w:val="32"/>
          <w:szCs w:val="32"/>
        </w:rPr>
      </w:pPr>
      <w:r>
        <w:rPr>
          <w:caps/>
          <w:sz w:val="32"/>
          <w:szCs w:val="32"/>
        </w:rPr>
        <w:tab/>
      </w: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571B24D4" w:rsidR="004E705E" w:rsidRPr="00560A00" w:rsidRDefault="0057038D" w:rsidP="00560A00">
      <w:pPr>
        <w:ind w:right="-2"/>
        <w:jc w:val="center"/>
        <w:rPr>
          <w:b/>
          <w:sz w:val="32"/>
          <w:szCs w:val="32"/>
        </w:rPr>
      </w:pPr>
      <w:r w:rsidRPr="00560A00">
        <w:rPr>
          <w:b/>
          <w:sz w:val="32"/>
          <w:szCs w:val="32"/>
        </w:rPr>
        <w:t>„</w:t>
      </w:r>
      <w:r w:rsidR="006729CC" w:rsidRPr="006729CC">
        <w:rPr>
          <w:b/>
          <w:sz w:val="32"/>
          <w:szCs w:val="32"/>
          <w:lang w:eastAsia="en-US"/>
        </w:rPr>
        <w:t xml:space="preserve">Koka skaidu apkures granulu piegāde </w:t>
      </w:r>
      <w:r w:rsidR="006729CC">
        <w:rPr>
          <w:b/>
          <w:sz w:val="32"/>
          <w:szCs w:val="32"/>
          <w:lang w:eastAsia="en-US"/>
        </w:rPr>
        <w:br/>
      </w:r>
      <w:r w:rsidR="006729CC" w:rsidRPr="006729CC">
        <w:rPr>
          <w:b/>
          <w:sz w:val="32"/>
          <w:szCs w:val="32"/>
          <w:lang w:eastAsia="en-US"/>
        </w:rPr>
        <w:t>Latviešu kultūras centra vajadzībām</w:t>
      </w:r>
      <w:r w:rsidR="00404148" w:rsidRPr="00560A00">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63305370"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6729CC">
        <w:rPr>
          <w:b w:val="0"/>
          <w:bCs w:val="0"/>
          <w:sz w:val="28"/>
          <w:szCs w:val="28"/>
        </w:rPr>
        <w:t>142</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4F51813A" w14:textId="77777777" w:rsidR="006B62F2" w:rsidRPr="008C1E48" w:rsidRDefault="006B62F2" w:rsidP="00BE09E9">
      <w:pPr>
        <w:tabs>
          <w:tab w:val="left" w:pos="3510"/>
        </w:tabs>
        <w:jc w:val="center"/>
        <w:rPr>
          <w:b/>
          <w:bCs/>
          <w:sz w:val="28"/>
          <w:szCs w:val="28"/>
        </w:rPr>
      </w:pPr>
    </w:p>
    <w:p w14:paraId="0F4945C1" w14:textId="77777777" w:rsidR="004E705E" w:rsidRPr="00013E30" w:rsidRDefault="004E705E" w:rsidP="0051018D">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23B809E5"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F30DE7">
        <w:rPr>
          <w:b/>
          <w:sz w:val="23"/>
          <w:szCs w:val="23"/>
        </w:rPr>
        <w:t>142</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22273E5C" w14:textId="2F1CC073" w:rsidR="003F60C5" w:rsidRPr="00A63B41" w:rsidRDefault="00B63CB1" w:rsidP="00A63B41">
      <w:pPr>
        <w:numPr>
          <w:ilvl w:val="0"/>
          <w:numId w:val="2"/>
        </w:numPr>
        <w:tabs>
          <w:tab w:val="clear" w:pos="570"/>
          <w:tab w:val="left" w:pos="0"/>
          <w:tab w:val="num" w:pos="426"/>
        </w:tabs>
        <w:spacing w:after="80"/>
        <w:ind w:left="426" w:hanging="426"/>
        <w:jc w:val="both"/>
        <w:rPr>
          <w:sz w:val="23"/>
          <w:szCs w:val="23"/>
        </w:rPr>
      </w:pPr>
      <w:r>
        <w:rPr>
          <w:b/>
          <w:bCs/>
          <w:color w:val="000000" w:themeColor="text1"/>
          <w:sz w:val="23"/>
          <w:szCs w:val="23"/>
        </w:rPr>
        <w:t>Pasūtītājs</w:t>
      </w:r>
      <w:r w:rsidR="00160850" w:rsidRPr="00ED34D9">
        <w:rPr>
          <w:b/>
          <w:bCs/>
          <w:color w:val="000000" w:themeColor="text1"/>
          <w:sz w:val="23"/>
          <w:szCs w:val="23"/>
        </w:rPr>
        <w:t>, kura labā tiek ve</w:t>
      </w:r>
      <w:r>
        <w:rPr>
          <w:b/>
          <w:bCs/>
          <w:color w:val="000000" w:themeColor="text1"/>
          <w:sz w:val="23"/>
          <w:szCs w:val="23"/>
        </w:rPr>
        <w:t xml:space="preserve">ikts </w:t>
      </w:r>
      <w:r w:rsidR="00372029">
        <w:rPr>
          <w:b/>
          <w:bCs/>
          <w:color w:val="000000" w:themeColor="text1"/>
          <w:sz w:val="23"/>
          <w:szCs w:val="23"/>
        </w:rPr>
        <w:t>iepirkums</w:t>
      </w:r>
      <w:r>
        <w:rPr>
          <w:b/>
          <w:bCs/>
          <w:color w:val="000000" w:themeColor="text1"/>
          <w:sz w:val="23"/>
          <w:szCs w:val="23"/>
        </w:rPr>
        <w:t xml:space="preserve"> un līguma slēdzējs</w:t>
      </w:r>
      <w:r w:rsidR="003F60C5">
        <w:rPr>
          <w:b/>
          <w:bCs/>
          <w:color w:val="000000" w:themeColor="text1"/>
          <w:sz w:val="23"/>
          <w:szCs w:val="23"/>
        </w:rPr>
        <w:t>:</w:t>
      </w:r>
      <w:r w:rsidR="00A63B41" w:rsidRPr="00A63B41">
        <w:rPr>
          <w:sz w:val="23"/>
          <w:szCs w:val="23"/>
        </w:rPr>
        <w:t xml:space="preserve"> </w:t>
      </w:r>
      <w:r w:rsidR="00F30DE7" w:rsidRPr="00F30DE7">
        <w:rPr>
          <w:lang w:eastAsia="en-US"/>
        </w:rPr>
        <w:t>Daugavpils pilsētas pašvaldības iestāde “Latviešu k</w:t>
      </w:r>
      <w:r w:rsidR="00F30DE7">
        <w:rPr>
          <w:lang w:eastAsia="en-US"/>
        </w:rPr>
        <w:t>ultūras centrs”, reģistrācijas N</w:t>
      </w:r>
      <w:r w:rsidR="00F30DE7" w:rsidRPr="00F30DE7">
        <w:rPr>
          <w:lang w:eastAsia="en-US"/>
        </w:rPr>
        <w:t>r.90000077556, Rīgas iela 22A, Daugavpils, LV-5401</w:t>
      </w:r>
      <w:r w:rsidR="00F30DE7">
        <w:rPr>
          <w:sz w:val="23"/>
          <w:szCs w:val="23"/>
        </w:rPr>
        <w:t>, Latvijas Republika.</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77EA4269"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00123A23">
        <w:rPr>
          <w:sz w:val="23"/>
          <w:szCs w:val="23"/>
        </w:rPr>
        <w:t xml:space="preserve"> </w:t>
      </w:r>
      <w:r w:rsidRPr="00ED34D9">
        <w:rPr>
          <w:sz w:val="23"/>
          <w:szCs w:val="23"/>
        </w:rPr>
        <w:t>654</w:t>
      </w:r>
      <w:r w:rsidR="00123A23">
        <w:rPr>
          <w:sz w:val="23"/>
          <w:szCs w:val="23"/>
        </w:rPr>
        <w:t xml:space="preserve"> </w:t>
      </w:r>
      <w:r w:rsidRPr="00ED34D9">
        <w:rPr>
          <w:sz w:val="23"/>
          <w:szCs w:val="23"/>
        </w:rPr>
        <w:t>0432</w:t>
      </w:r>
      <w:r w:rsidR="000A0D36" w:rsidRPr="00ED34D9">
        <w:rPr>
          <w:sz w:val="23"/>
          <w:szCs w:val="23"/>
        </w:rPr>
        <w:t>9</w:t>
      </w:r>
      <w:r w:rsidRPr="00ED34D9">
        <w:rPr>
          <w:sz w:val="23"/>
          <w:szCs w:val="23"/>
        </w:rPr>
        <w:t xml:space="preserve">, e-pasts: </w:t>
      </w:r>
      <w:hyperlink r:id="rId8" w:history="1">
        <w:r w:rsidR="00B172C4" w:rsidRPr="00ED34D9">
          <w:rPr>
            <w:rStyle w:val="Hyperlink"/>
            <w:sz w:val="23"/>
            <w:szCs w:val="23"/>
          </w:rPr>
          <w:t>jurijs.bartuls@daugavpils.lv</w:t>
        </w:r>
      </w:hyperlink>
      <w:r w:rsidRPr="00ED34D9">
        <w:rPr>
          <w:sz w:val="23"/>
          <w:szCs w:val="23"/>
        </w:rPr>
        <w:t>.</w:t>
      </w:r>
    </w:p>
    <w:p w14:paraId="5D097E18" w14:textId="6040B323"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Nolikumam atbilstošo piedāvājumu izvēles kritērijs:</w:t>
      </w:r>
      <w:r w:rsidR="00781C85">
        <w:rPr>
          <w:sz w:val="23"/>
          <w:szCs w:val="23"/>
        </w:rPr>
        <w:t xml:space="preserve"> </w:t>
      </w:r>
      <w:r w:rsidR="00781C85" w:rsidRPr="00781C85">
        <w:rPr>
          <w:b/>
          <w:sz w:val="23"/>
          <w:szCs w:val="23"/>
        </w:rPr>
        <w:t>vis</w:t>
      </w:r>
      <w:r w:rsidRPr="00781C85">
        <w:rPr>
          <w:b/>
          <w:sz w:val="23"/>
          <w:szCs w:val="23"/>
        </w:rPr>
        <w:t>z</w:t>
      </w:r>
      <w:r w:rsidRPr="00ED34D9">
        <w:rPr>
          <w:b/>
          <w:sz w:val="23"/>
          <w:szCs w:val="23"/>
        </w:rPr>
        <w:t>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1FAF5A12" w14:textId="77777777" w:rsidR="001A66E2" w:rsidRPr="00ED34D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DDFA11D" w:rsidR="00C81D84" w:rsidRPr="00A752EA" w:rsidRDefault="00C81D84" w:rsidP="00B21390">
      <w:pPr>
        <w:numPr>
          <w:ilvl w:val="0"/>
          <w:numId w:val="2"/>
        </w:numPr>
        <w:tabs>
          <w:tab w:val="clear" w:pos="570"/>
          <w:tab w:val="num" w:pos="0"/>
        </w:tabs>
        <w:spacing w:after="80"/>
        <w:ind w:left="426" w:hanging="426"/>
        <w:jc w:val="both"/>
        <w:rPr>
          <w:b/>
          <w:sz w:val="23"/>
          <w:szCs w:val="23"/>
          <w:lang w:eastAsia="en-US"/>
        </w:rPr>
      </w:pPr>
      <w:r w:rsidRPr="00382B6B">
        <w:rPr>
          <w:sz w:val="23"/>
          <w:szCs w:val="23"/>
        </w:rPr>
        <w:t xml:space="preserve">Iepirkuma priekšmets: </w:t>
      </w:r>
      <w:r w:rsidR="00A752EA" w:rsidRPr="00A752EA">
        <w:rPr>
          <w:b/>
          <w:sz w:val="23"/>
          <w:szCs w:val="23"/>
          <w:lang w:eastAsia="en-US"/>
        </w:rPr>
        <w:t>Koka skaidu apkures granulu piegāde Latviešu kultūras centra vajadzībām</w:t>
      </w:r>
      <w:r w:rsidR="00781C85" w:rsidRPr="00A752EA">
        <w:rPr>
          <w:b/>
          <w:sz w:val="23"/>
          <w:szCs w:val="23"/>
        </w:rPr>
        <w:t>,</w:t>
      </w:r>
      <w:r w:rsidRPr="00A752EA">
        <w:rPr>
          <w:rFonts w:eastAsia="Calibri"/>
          <w:bCs/>
          <w:sz w:val="23"/>
          <w:szCs w:val="23"/>
          <w:lang w:eastAsia="en-US"/>
        </w:rPr>
        <w:t xml:space="preserve"> </w:t>
      </w:r>
      <w:r w:rsidRPr="00A752EA">
        <w:rPr>
          <w:rFonts w:eastAsia="Calibri"/>
          <w:sz w:val="23"/>
          <w:szCs w:val="23"/>
          <w:lang w:eastAsia="en-US"/>
        </w:rPr>
        <w:t>atbilstoši tehniskajai specifikācijai un šī Nolikuma prasībām</w:t>
      </w:r>
      <w:r w:rsidRPr="00A752EA">
        <w:rPr>
          <w:sz w:val="23"/>
          <w:szCs w:val="23"/>
        </w:rPr>
        <w:t>.</w:t>
      </w:r>
      <w:r w:rsidRPr="00A752EA">
        <w:rPr>
          <w:bCs/>
          <w:sz w:val="23"/>
          <w:szCs w:val="23"/>
        </w:rPr>
        <w:t xml:space="preserve"> </w:t>
      </w:r>
    </w:p>
    <w:p w14:paraId="20294AC3" w14:textId="4363EA7F" w:rsidR="00E26EE2" w:rsidRPr="00013E30" w:rsidRDefault="003102E4" w:rsidP="00B21390">
      <w:pPr>
        <w:numPr>
          <w:ilvl w:val="0"/>
          <w:numId w:val="2"/>
        </w:numPr>
        <w:tabs>
          <w:tab w:val="clear" w:pos="570"/>
          <w:tab w:val="num" w:pos="0"/>
        </w:tabs>
        <w:spacing w:after="120"/>
        <w:ind w:left="426" w:hanging="426"/>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A752EA" w:rsidRPr="00A752EA">
        <w:rPr>
          <w:bCs/>
          <w:sz w:val="23"/>
          <w:szCs w:val="23"/>
        </w:rPr>
        <w:t>09111400-4</w:t>
      </w:r>
      <w:r w:rsidR="00D11624">
        <w:rPr>
          <w:bCs/>
          <w:sz w:val="23"/>
          <w:szCs w:val="23"/>
        </w:rPr>
        <w:t xml:space="preserve"> (</w:t>
      </w:r>
      <w:r w:rsidR="00A752EA">
        <w:rPr>
          <w:bCs/>
          <w:sz w:val="23"/>
          <w:szCs w:val="23"/>
        </w:rPr>
        <w:t>koksnes</w:t>
      </w:r>
      <w:r w:rsidR="00D11624">
        <w:rPr>
          <w:bCs/>
          <w:sz w:val="23"/>
          <w:szCs w:val="23"/>
        </w:rPr>
        <w:t xml:space="preserve"> kurināmais)</w:t>
      </w:r>
      <w:r w:rsidRPr="00013E30">
        <w:rPr>
          <w:sz w:val="23"/>
          <w:szCs w:val="23"/>
        </w:rPr>
        <w:t xml:space="preserve">. </w:t>
      </w:r>
    </w:p>
    <w:p w14:paraId="5B113232" w14:textId="3B9C5865" w:rsidR="00D11624" w:rsidRDefault="009A23C6" w:rsidP="00B21390">
      <w:pPr>
        <w:pStyle w:val="ListParagraph"/>
        <w:numPr>
          <w:ilvl w:val="0"/>
          <w:numId w:val="2"/>
        </w:numPr>
        <w:tabs>
          <w:tab w:val="clear" w:pos="570"/>
          <w:tab w:val="num" w:pos="426"/>
        </w:tabs>
        <w:spacing w:after="120"/>
        <w:jc w:val="both"/>
        <w:rPr>
          <w:sz w:val="23"/>
          <w:szCs w:val="23"/>
        </w:rPr>
      </w:pPr>
      <w:r w:rsidRPr="00013E30">
        <w:rPr>
          <w:sz w:val="23"/>
          <w:szCs w:val="23"/>
        </w:rPr>
        <w:t>Iepirkuma priekšmets</w:t>
      </w:r>
      <w:r w:rsidR="001B58D4" w:rsidRPr="00013E30">
        <w:rPr>
          <w:sz w:val="23"/>
          <w:szCs w:val="23"/>
        </w:rPr>
        <w:t xml:space="preserve"> </w:t>
      </w:r>
      <w:r w:rsidR="00A752EA">
        <w:rPr>
          <w:sz w:val="23"/>
          <w:szCs w:val="23"/>
        </w:rPr>
        <w:t>nav</w:t>
      </w:r>
      <w:r w:rsidR="00FD0B05">
        <w:rPr>
          <w:sz w:val="23"/>
          <w:szCs w:val="23"/>
        </w:rPr>
        <w:t xml:space="preserve"> sadalīts </w:t>
      </w:r>
      <w:r w:rsidR="001B58D4" w:rsidRPr="00A752EA">
        <w:rPr>
          <w:sz w:val="23"/>
          <w:szCs w:val="23"/>
        </w:rPr>
        <w:t>daļās</w:t>
      </w:r>
      <w:r w:rsidR="00A752EA" w:rsidRPr="00A752EA">
        <w:rPr>
          <w:sz w:val="23"/>
          <w:szCs w:val="23"/>
        </w:rPr>
        <w:t>.</w:t>
      </w:r>
    </w:p>
    <w:p w14:paraId="3E7DDD0F" w14:textId="49FA3FB9" w:rsidR="00F11D1E" w:rsidRPr="00A752EA" w:rsidRDefault="00F11D1E" w:rsidP="00B21390">
      <w:pPr>
        <w:pStyle w:val="ListParagraph"/>
        <w:numPr>
          <w:ilvl w:val="0"/>
          <w:numId w:val="2"/>
        </w:numPr>
        <w:tabs>
          <w:tab w:val="clear" w:pos="570"/>
          <w:tab w:val="num" w:pos="426"/>
        </w:tabs>
        <w:spacing w:after="120"/>
        <w:jc w:val="both"/>
        <w:rPr>
          <w:sz w:val="23"/>
          <w:szCs w:val="23"/>
        </w:rPr>
      </w:pPr>
      <w:r>
        <w:rPr>
          <w:sz w:val="23"/>
          <w:szCs w:val="23"/>
        </w:rPr>
        <w:t xml:space="preserve">Paredzamā līgumcena </w:t>
      </w:r>
      <w:r w:rsidRPr="00F7278E">
        <w:rPr>
          <w:b/>
          <w:sz w:val="23"/>
          <w:szCs w:val="23"/>
        </w:rPr>
        <w:t xml:space="preserve">EUR </w:t>
      </w:r>
      <w:r w:rsidR="00A83D9E">
        <w:rPr>
          <w:b/>
          <w:sz w:val="23"/>
          <w:szCs w:val="23"/>
        </w:rPr>
        <w:t>6000</w:t>
      </w:r>
      <w:r w:rsidR="00F7278E" w:rsidRPr="00F7278E">
        <w:rPr>
          <w:b/>
          <w:sz w:val="23"/>
          <w:szCs w:val="23"/>
        </w:rPr>
        <w:t>,00</w:t>
      </w:r>
      <w:r>
        <w:rPr>
          <w:sz w:val="23"/>
          <w:szCs w:val="23"/>
        </w:rPr>
        <w:t xml:space="preserve"> bez PVN.</w:t>
      </w:r>
    </w:p>
    <w:p w14:paraId="6C4AE5B4" w14:textId="105B2A85" w:rsidR="003102E4" w:rsidRPr="00013E30" w:rsidRDefault="003102E4" w:rsidP="00B21390">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4FACBF3E" w:rsidR="00C81D84" w:rsidRPr="00013E30" w:rsidRDefault="00C137A4" w:rsidP="00B21390">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CD764B">
        <w:rPr>
          <w:b/>
          <w:sz w:val="23"/>
          <w:szCs w:val="23"/>
        </w:rPr>
        <w:t>5</w:t>
      </w:r>
      <w:r w:rsidR="00342E05" w:rsidRPr="00013E30">
        <w:rPr>
          <w:b/>
          <w:sz w:val="23"/>
          <w:szCs w:val="23"/>
        </w:rPr>
        <w:t>.pielikumā</w:t>
      </w:r>
      <w:r w:rsidR="00C81D84" w:rsidRPr="00013E30">
        <w:rPr>
          <w:sz w:val="23"/>
          <w:szCs w:val="23"/>
        </w:rPr>
        <w:t xml:space="preserve">. </w:t>
      </w:r>
    </w:p>
    <w:p w14:paraId="6BFDE087" w14:textId="0B94E0F1" w:rsidR="00CD1529" w:rsidRPr="00013E30" w:rsidRDefault="00C81D84" w:rsidP="00B21390">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w:t>
      </w:r>
      <w:r w:rsidR="00FD733A">
        <w:rPr>
          <w:sz w:val="23"/>
          <w:szCs w:val="23"/>
        </w:rPr>
        <w:t>darbības</w:t>
      </w:r>
      <w:r w:rsidRPr="00013E30">
        <w:rPr>
          <w:sz w:val="23"/>
          <w:szCs w:val="23"/>
        </w:rPr>
        <w:t xml:space="preserve"> termiņš: </w:t>
      </w:r>
      <w:r w:rsidR="00894C07">
        <w:rPr>
          <w:b/>
          <w:sz w:val="23"/>
          <w:szCs w:val="23"/>
        </w:rPr>
        <w:t>12 mēnešu periodā</w:t>
      </w:r>
      <w:r w:rsidR="001F4D69" w:rsidRPr="00013E30">
        <w:rPr>
          <w:sz w:val="23"/>
          <w:szCs w:val="23"/>
        </w:rPr>
        <w:t xml:space="preserve"> </w:t>
      </w:r>
      <w:r w:rsidR="004C5008">
        <w:rPr>
          <w:sz w:val="23"/>
          <w:szCs w:val="23"/>
        </w:rPr>
        <w:t xml:space="preserve">no </w:t>
      </w:r>
      <w:r w:rsidR="001F4D69" w:rsidRPr="00013E30">
        <w:rPr>
          <w:sz w:val="23"/>
          <w:szCs w:val="23"/>
        </w:rPr>
        <w:t>līguma</w:t>
      </w:r>
      <w:r w:rsidR="004C5008">
        <w:rPr>
          <w:sz w:val="23"/>
          <w:szCs w:val="23"/>
        </w:rPr>
        <w:t xml:space="preserve"> spēkā stāšanās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797A99">
      <w:pPr>
        <w:tabs>
          <w:tab w:val="left" w:pos="0"/>
        </w:tabs>
        <w:spacing w:before="240" w:after="240"/>
        <w:jc w:val="center"/>
        <w:rPr>
          <w:sz w:val="23"/>
          <w:szCs w:val="23"/>
        </w:rPr>
      </w:pPr>
      <w:r w:rsidRPr="00013E30">
        <w:rPr>
          <w:b/>
          <w:sz w:val="23"/>
          <w:szCs w:val="23"/>
        </w:rPr>
        <w:t>IV. Piedāvājumu iesniegšanas laiks un kārtība</w:t>
      </w:r>
    </w:p>
    <w:p w14:paraId="39969AA9" w14:textId="3FDD5D8D" w:rsidR="00CD1529"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6CDFA958"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CE0D91">
        <w:rPr>
          <w:b/>
          <w:bCs/>
          <w:noProof/>
          <w:sz w:val="23"/>
          <w:szCs w:val="23"/>
        </w:rPr>
        <w:t>11</w:t>
      </w:r>
      <w:r w:rsidR="00682E52">
        <w:rPr>
          <w:b/>
          <w:bCs/>
          <w:noProof/>
          <w:sz w:val="23"/>
          <w:szCs w:val="23"/>
        </w:rPr>
        <w:t>.</w:t>
      </w:r>
      <w:r w:rsidR="0051018D">
        <w:rPr>
          <w:b/>
          <w:bCs/>
          <w:noProof/>
          <w:sz w:val="23"/>
          <w:szCs w:val="23"/>
        </w:rPr>
        <w:t>dec</w:t>
      </w:r>
      <w:r w:rsidR="00682E52">
        <w:rPr>
          <w:b/>
          <w:bCs/>
          <w:noProof/>
          <w:sz w:val="23"/>
          <w:szCs w:val="23"/>
        </w:rPr>
        <w:t>embrim</w:t>
      </w:r>
      <w:r w:rsidR="00A563F7" w:rsidRPr="00013E30">
        <w:rPr>
          <w:sz w:val="23"/>
          <w:szCs w:val="23"/>
        </w:rPr>
        <w:t xml:space="preserve">, </w:t>
      </w:r>
      <w:r w:rsidR="00A563F7" w:rsidRPr="00013E30">
        <w:rPr>
          <w:b/>
          <w:sz w:val="23"/>
          <w:szCs w:val="23"/>
        </w:rPr>
        <w:t>plkst.</w:t>
      </w:r>
      <w:r w:rsidR="00382B6B">
        <w:rPr>
          <w:b/>
          <w:sz w:val="23"/>
          <w:szCs w:val="23"/>
        </w:rPr>
        <w:t>1</w:t>
      </w:r>
      <w:r w:rsidR="00A54493">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719C857E"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CE0D91">
        <w:rPr>
          <w:b/>
          <w:noProof/>
          <w:sz w:val="23"/>
          <w:szCs w:val="23"/>
        </w:rPr>
        <w:t>11</w:t>
      </w:r>
      <w:r w:rsidR="00682E52">
        <w:rPr>
          <w:b/>
          <w:noProof/>
          <w:sz w:val="23"/>
          <w:szCs w:val="23"/>
        </w:rPr>
        <w:t>.</w:t>
      </w:r>
      <w:r w:rsidR="0051018D">
        <w:rPr>
          <w:b/>
          <w:noProof/>
          <w:sz w:val="23"/>
          <w:szCs w:val="23"/>
        </w:rPr>
        <w:t>dec</w:t>
      </w:r>
      <w:r w:rsidR="002D17F8">
        <w:rPr>
          <w:b/>
          <w:noProof/>
          <w:sz w:val="23"/>
          <w:szCs w:val="23"/>
        </w:rPr>
        <w:t>embrī</w:t>
      </w:r>
      <w:r w:rsidRPr="00013E30">
        <w:rPr>
          <w:b/>
          <w:noProof/>
          <w:sz w:val="23"/>
          <w:szCs w:val="23"/>
        </w:rPr>
        <w:t>, plkst</w:t>
      </w:r>
      <w:r w:rsidR="00623DC6" w:rsidRPr="00013E30">
        <w:rPr>
          <w:b/>
          <w:noProof/>
          <w:sz w:val="23"/>
          <w:szCs w:val="23"/>
        </w:rPr>
        <w:t>.</w:t>
      </w:r>
      <w:r w:rsidR="00CB0AD3" w:rsidRPr="00013E30">
        <w:rPr>
          <w:b/>
          <w:noProof/>
          <w:sz w:val="23"/>
          <w:szCs w:val="23"/>
        </w:rPr>
        <w:t>1</w:t>
      </w:r>
      <w:r w:rsidR="00A54493">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2ABA06BD" w14:textId="4CE5A32B" w:rsidR="00CD1529" w:rsidRPr="00C80A1E" w:rsidRDefault="00CD1529" w:rsidP="00382B6B">
      <w:pPr>
        <w:jc w:val="center"/>
        <w:rPr>
          <w:b/>
          <w:sz w:val="23"/>
          <w:szCs w:val="23"/>
          <w:lang w:eastAsia="en-US"/>
        </w:rPr>
      </w:pPr>
      <w:r w:rsidRPr="00013E30">
        <w:rPr>
          <w:b/>
          <w:bCs/>
          <w:sz w:val="23"/>
          <w:szCs w:val="23"/>
        </w:rPr>
        <w:t>„</w:t>
      </w:r>
      <w:r w:rsidR="00130543" w:rsidRPr="00130543">
        <w:rPr>
          <w:b/>
          <w:sz w:val="23"/>
          <w:szCs w:val="23"/>
          <w:lang w:eastAsia="en-US"/>
        </w:rPr>
        <w:t>Koka skaidu apkures granulu piegāde Latviešu kultūras centra vajadzībām</w:t>
      </w:r>
      <w:r w:rsidR="0053060A">
        <w:rPr>
          <w:b/>
          <w:sz w:val="23"/>
          <w:szCs w:val="23"/>
        </w:rPr>
        <w:t>”</w:t>
      </w:r>
    </w:p>
    <w:p w14:paraId="6D73A7B6" w14:textId="2415FFB1" w:rsidR="00CD1529" w:rsidRPr="00382B6B" w:rsidRDefault="00CD1529" w:rsidP="00382B6B">
      <w:pPr>
        <w:spacing w:after="120"/>
        <w:ind w:left="-142"/>
        <w:jc w:val="center"/>
        <w:rPr>
          <w:b/>
          <w:bCs/>
          <w:sz w:val="23"/>
          <w:szCs w:val="23"/>
        </w:rPr>
      </w:pPr>
      <w:r w:rsidRPr="00013E30">
        <w:rPr>
          <w:b/>
          <w:sz w:val="23"/>
          <w:szCs w:val="23"/>
        </w:rPr>
        <w:t xml:space="preserve">DPD </w:t>
      </w:r>
      <w:r w:rsidRPr="00013E30">
        <w:rPr>
          <w:b/>
          <w:bCs/>
          <w:sz w:val="23"/>
          <w:szCs w:val="23"/>
        </w:rPr>
        <w:t>2015/</w:t>
      </w:r>
      <w:r w:rsidR="00130543">
        <w:rPr>
          <w:b/>
          <w:bCs/>
          <w:sz w:val="23"/>
          <w:szCs w:val="23"/>
        </w:rPr>
        <w:t>142</w:t>
      </w:r>
      <w:r w:rsidR="00382B6B">
        <w:rPr>
          <w:b/>
          <w:bCs/>
          <w:sz w:val="23"/>
          <w:szCs w:val="23"/>
        </w:rPr>
        <w:t xml:space="preserve">, </w:t>
      </w:r>
      <w:r w:rsidRPr="00013E30">
        <w:rPr>
          <w:b/>
          <w:sz w:val="23"/>
          <w:szCs w:val="23"/>
        </w:rPr>
        <w:t xml:space="preserve">neatvērt līdz </w:t>
      </w:r>
      <w:r w:rsidRPr="00013E30">
        <w:rPr>
          <w:b/>
          <w:bCs/>
          <w:sz w:val="23"/>
          <w:szCs w:val="23"/>
        </w:rPr>
        <w:t>2015</w:t>
      </w:r>
      <w:r w:rsidRPr="00013E30">
        <w:rPr>
          <w:b/>
          <w:sz w:val="23"/>
          <w:szCs w:val="23"/>
        </w:rPr>
        <w:t xml:space="preserve">.gada </w:t>
      </w:r>
      <w:r w:rsidR="00CE0D91">
        <w:rPr>
          <w:b/>
          <w:bCs/>
          <w:sz w:val="23"/>
          <w:szCs w:val="23"/>
        </w:rPr>
        <w:t>11</w:t>
      </w:r>
      <w:r w:rsidR="00682E52">
        <w:rPr>
          <w:b/>
          <w:bCs/>
          <w:sz w:val="23"/>
          <w:szCs w:val="23"/>
        </w:rPr>
        <w:t>.</w:t>
      </w:r>
      <w:r w:rsidR="00130543">
        <w:rPr>
          <w:b/>
          <w:bCs/>
          <w:sz w:val="23"/>
          <w:szCs w:val="23"/>
        </w:rPr>
        <w:t>dec</w:t>
      </w:r>
      <w:r w:rsidR="00682E52">
        <w:rPr>
          <w:b/>
          <w:bCs/>
          <w:sz w:val="23"/>
          <w:szCs w:val="23"/>
        </w:rPr>
        <w:t>embrim</w:t>
      </w:r>
      <w:r w:rsidRPr="00013E30">
        <w:rPr>
          <w:b/>
          <w:sz w:val="23"/>
          <w:szCs w:val="23"/>
        </w:rPr>
        <w:t>, plkst.1</w:t>
      </w:r>
      <w:r w:rsidR="00A54493">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265283">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Pr="00013E30" w:rsidRDefault="004E705E" w:rsidP="00CD1529">
      <w:pPr>
        <w:numPr>
          <w:ilvl w:val="1"/>
          <w:numId w:val="2"/>
        </w:numPr>
        <w:tabs>
          <w:tab w:val="left" w:pos="0"/>
          <w:tab w:val="num" w:pos="851"/>
        </w:tabs>
        <w:spacing w:after="80"/>
        <w:ind w:left="993" w:hanging="567"/>
        <w:jc w:val="both"/>
        <w:rPr>
          <w:sz w:val="23"/>
          <w:szCs w:val="23"/>
        </w:rPr>
      </w:pPr>
      <w:r w:rsidRPr="00013E30">
        <w:rPr>
          <w:sz w:val="23"/>
          <w:szCs w:val="23"/>
        </w:rPr>
        <w:lastRenderedPageBreak/>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4081677F" w14:textId="77777777" w:rsidR="00F47262" w:rsidRPr="00013E30" w:rsidRDefault="004E705E" w:rsidP="00F47262">
      <w:pPr>
        <w:numPr>
          <w:ilvl w:val="1"/>
          <w:numId w:val="2"/>
        </w:numPr>
        <w:tabs>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992BCD">
      <w:pPr>
        <w:numPr>
          <w:ilvl w:val="1"/>
          <w:numId w:val="2"/>
        </w:numPr>
        <w:tabs>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5B4730BE" w14:textId="1C9B50DE" w:rsidR="00CD764B" w:rsidRPr="00133F1A" w:rsidRDefault="00CD764B" w:rsidP="00CD764B">
      <w:pPr>
        <w:numPr>
          <w:ilvl w:val="1"/>
          <w:numId w:val="2"/>
        </w:numPr>
        <w:tabs>
          <w:tab w:val="clear" w:pos="1280"/>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w:t>
      </w:r>
      <w:r w:rsidR="00967997">
        <w:rPr>
          <w:sz w:val="23"/>
          <w:szCs w:val="23"/>
        </w:rPr>
        <w:t xml:space="preserve"> un izslēgšanas nosacījumiem,</w:t>
      </w:r>
      <w:r>
        <w:rPr>
          <w:sz w:val="23"/>
          <w:szCs w:val="23"/>
        </w:rPr>
        <w:t xml:space="preserve">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5525D91D" w14:textId="77777777" w:rsidR="00CD764B"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2807238D" w14:textId="08492CB8" w:rsidR="00CD764B"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7FC85533" w14:textId="27B20888" w:rsidR="00992BCD" w:rsidRPr="00013E30" w:rsidRDefault="00992BCD" w:rsidP="00992BCD">
      <w:pPr>
        <w:numPr>
          <w:ilvl w:val="0"/>
          <w:numId w:val="2"/>
        </w:numPr>
        <w:tabs>
          <w:tab w:val="clear" w:pos="570"/>
          <w:tab w:val="left" w:pos="0"/>
          <w:tab w:val="num" w:pos="426"/>
          <w:tab w:val="left" w:pos="851"/>
        </w:tabs>
        <w:spacing w:after="80"/>
        <w:jc w:val="both"/>
        <w:rPr>
          <w:sz w:val="23"/>
          <w:szCs w:val="23"/>
        </w:rPr>
      </w:pPr>
      <w:r>
        <w:rPr>
          <w:b/>
          <w:color w:val="000000"/>
          <w:sz w:val="23"/>
          <w:szCs w:val="23"/>
        </w:rPr>
        <w:t>Iesniedzamie piedāvājuma dokumenti:</w:t>
      </w:r>
    </w:p>
    <w:p w14:paraId="644165BD" w14:textId="24E00007" w:rsidR="00F47262" w:rsidRPr="00013E30" w:rsidRDefault="00742136" w:rsidP="00992BCD">
      <w:pPr>
        <w:numPr>
          <w:ilvl w:val="1"/>
          <w:numId w:val="2"/>
        </w:numPr>
        <w:tabs>
          <w:tab w:val="left" w:pos="0"/>
          <w:tab w:val="left" w:pos="851"/>
          <w:tab w:val="num" w:pos="993"/>
        </w:tabs>
        <w:spacing w:after="80"/>
        <w:ind w:left="99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1B3128">
        <w:rPr>
          <w:sz w:val="23"/>
          <w:szCs w:val="23"/>
        </w:rPr>
        <w:t>.</w:t>
      </w:r>
      <w:r w:rsidR="00A61598">
        <w:rPr>
          <w:sz w:val="23"/>
          <w:szCs w:val="23"/>
        </w:rPr>
        <w:t xml:space="preserve"> Tehniskajam piedāvājumam jāatbilst tehniskās specifikācijas minimālajām prasībām.</w:t>
      </w:r>
    </w:p>
    <w:p w14:paraId="39F94A8F" w14:textId="7BAD6A44" w:rsidR="00F47262" w:rsidRPr="00DF0031" w:rsidRDefault="00742136" w:rsidP="00992BCD">
      <w:pPr>
        <w:numPr>
          <w:ilvl w:val="1"/>
          <w:numId w:val="2"/>
        </w:numPr>
        <w:tabs>
          <w:tab w:val="left" w:pos="0"/>
          <w:tab w:val="left" w:pos="851"/>
          <w:tab w:val="num" w:pos="993"/>
        </w:tabs>
        <w:spacing w:after="80"/>
        <w:ind w:left="993"/>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w:t>
      </w:r>
      <w:r w:rsidR="00C920A9" w:rsidRPr="00013E30">
        <w:rPr>
          <w:sz w:val="23"/>
          <w:szCs w:val="23"/>
        </w:rPr>
        <w:t xml:space="preserve">atbilstoši  </w:t>
      </w:r>
      <w:r w:rsidR="00C920A9">
        <w:rPr>
          <w:sz w:val="23"/>
          <w:szCs w:val="23"/>
        </w:rPr>
        <w:t>nolikuma 4.pielikumam</w:t>
      </w:r>
      <w:r w:rsidR="00677B7D" w:rsidRPr="00013E30">
        <w:rPr>
          <w:sz w:val="23"/>
          <w:szCs w:val="23"/>
        </w:rPr>
        <w:t xml:space="preserve">,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13061A4D" w14:textId="65DAFAD8"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CD764B">
        <w:rPr>
          <w:sz w:val="23"/>
          <w:szCs w:val="23"/>
        </w:rPr>
        <w:t xml:space="preserve"> panta noteiktajos gadījumos un kārtībā.</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D5BC23F" w14:textId="1C93CFA2" w:rsidR="005A3EF4" w:rsidRPr="00013E30" w:rsidRDefault="005A3EF4" w:rsidP="00F47262">
      <w:pPr>
        <w:numPr>
          <w:ilvl w:val="1"/>
          <w:numId w:val="2"/>
        </w:numPr>
        <w:tabs>
          <w:tab w:val="left" w:pos="0"/>
          <w:tab w:val="left" w:pos="851"/>
        </w:tabs>
        <w:spacing w:after="80"/>
        <w:jc w:val="both"/>
        <w:rPr>
          <w:sz w:val="23"/>
          <w:szCs w:val="23"/>
        </w:rPr>
      </w:pPr>
      <w:r>
        <w:rPr>
          <w:sz w:val="23"/>
          <w:szCs w:val="23"/>
        </w:rPr>
        <w:t>pretendenta piedāvājums atzīts par nepamatoti l</w:t>
      </w:r>
      <w:r w:rsidR="003711DF">
        <w:rPr>
          <w:sz w:val="23"/>
          <w:szCs w:val="23"/>
        </w:rPr>
        <w:t>ētu.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508B189C"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Pr="00013E30">
        <w:rPr>
          <w:b/>
          <w:bCs/>
          <w:sz w:val="23"/>
          <w:szCs w:val="23"/>
          <w:lang w:eastAsia="en-US"/>
        </w:rPr>
        <w:t>, kuru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1CD6231D" w14:textId="3C7EC328" w:rsidR="00CD764B" w:rsidRDefault="00CD764B" w:rsidP="00275C3E">
      <w:pPr>
        <w:pStyle w:val="ListParagraph"/>
        <w:numPr>
          <w:ilvl w:val="1"/>
          <w:numId w:val="2"/>
        </w:numPr>
        <w:tabs>
          <w:tab w:val="left" w:pos="0"/>
          <w:tab w:val="left" w:pos="851"/>
          <w:tab w:val="num" w:pos="1134"/>
        </w:tabs>
        <w:spacing w:after="80"/>
        <w:ind w:left="1134" w:hanging="567"/>
        <w:jc w:val="both"/>
        <w:rPr>
          <w:sz w:val="23"/>
          <w:szCs w:val="23"/>
        </w:rPr>
      </w:pPr>
      <w:r w:rsidRPr="008E3501">
        <w:rPr>
          <w:sz w:val="23"/>
          <w:szCs w:val="23"/>
        </w:rPr>
        <w:t xml:space="preserve">Uzsākot vērtēšanu </w:t>
      </w:r>
      <w:r w:rsidRPr="008E3501">
        <w:rPr>
          <w:bCs/>
          <w:sz w:val="23"/>
          <w:szCs w:val="23"/>
        </w:rPr>
        <w:t xml:space="preserve">veiks pārbaudi vai piedāvājumus iesniegušajiem pretendentiem dienā kad paziņojums par plānoto līgumu publicēts Iepirkumu </w:t>
      </w:r>
      <w:r w:rsidRPr="008E3501">
        <w:rPr>
          <w:sz w:val="23"/>
          <w:szCs w:val="23"/>
        </w:rPr>
        <w:t>uzraudzības biroja mājaslapā internetā, bija nodokļu parādi un rīkosies Publisko iepirkumu likuma 8.</w:t>
      </w:r>
      <w:r w:rsidRPr="008E3501">
        <w:rPr>
          <w:sz w:val="23"/>
          <w:szCs w:val="23"/>
          <w:vertAlign w:val="superscript"/>
        </w:rPr>
        <w:t>2</w:t>
      </w:r>
      <w:r w:rsidRPr="008E3501">
        <w:rPr>
          <w:sz w:val="23"/>
          <w:szCs w:val="23"/>
        </w:rPr>
        <w:t xml:space="preserve"> panta astotajā daļā noteiktajā kārtībā</w:t>
      </w:r>
      <w:r>
        <w:rPr>
          <w:sz w:val="23"/>
          <w:szCs w:val="23"/>
        </w:rPr>
        <w:t>;</w:t>
      </w:r>
    </w:p>
    <w:p w14:paraId="423D5E19" w14:textId="77777777"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lastRenderedPageBreak/>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lastRenderedPageBreak/>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6135CFBF"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FB2376" w:rsidRPr="00FB2376">
        <w:rPr>
          <w:sz w:val="20"/>
        </w:rPr>
        <w:t>iepirkuma</w:t>
      </w:r>
      <w:r w:rsidR="00FB2376">
        <w:rPr>
          <w:b/>
          <w:sz w:val="20"/>
        </w:rPr>
        <w:t xml:space="preserve"> </w:t>
      </w:r>
      <w:r w:rsidR="00DA092D" w:rsidRPr="008C1E48">
        <w:rPr>
          <w:sz w:val="20"/>
        </w:rPr>
        <w:t>nolikumam</w:t>
      </w:r>
      <w:r w:rsidR="004E705E" w:rsidRPr="008C1E48">
        <w:rPr>
          <w:b/>
          <w:sz w:val="20"/>
        </w:rPr>
        <w:t xml:space="preserve"> </w:t>
      </w:r>
    </w:p>
    <w:p w14:paraId="2F396A8C" w14:textId="7DC868AF" w:rsidR="004E705E" w:rsidRPr="000C11D0" w:rsidRDefault="00FB2376" w:rsidP="000C11D0">
      <w:pPr>
        <w:jc w:val="right"/>
        <w:rPr>
          <w:rFonts w:eastAsia="Calibri"/>
          <w:sz w:val="20"/>
          <w:szCs w:val="20"/>
          <w:lang w:eastAsia="en-US"/>
        </w:rPr>
      </w:pPr>
      <w:r>
        <w:rPr>
          <w:sz w:val="20"/>
          <w:szCs w:val="20"/>
        </w:rPr>
        <w:t>“</w:t>
      </w:r>
      <w:r w:rsidR="00412185" w:rsidRPr="00412185">
        <w:rPr>
          <w:sz w:val="20"/>
          <w:szCs w:val="20"/>
        </w:rPr>
        <w:t>Koka skaidu apkures granulu piegāde Latviešu kultūras centra vajadzībām</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F30DE7">
        <w:rPr>
          <w:bCs/>
          <w:sz w:val="20"/>
          <w:szCs w:val="20"/>
        </w:rPr>
        <w:t>142</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48D188D2" w:rsidR="004E705E" w:rsidRPr="00FC69F5" w:rsidRDefault="004E705E" w:rsidP="00265283">
      <w:pPr>
        <w:numPr>
          <w:ilvl w:val="0"/>
          <w:numId w:val="3"/>
        </w:numPr>
        <w:tabs>
          <w:tab w:val="left" w:pos="0"/>
        </w:tabs>
        <w:suppressAutoHyphens w:val="0"/>
        <w:autoSpaceDE w:val="0"/>
        <w:autoSpaceDN w:val="0"/>
        <w:adjustRightInd w:val="0"/>
        <w:spacing w:after="80"/>
        <w:jc w:val="both"/>
        <w:rPr>
          <w:sz w:val="23"/>
          <w:szCs w:val="23"/>
          <w:lang w:eastAsia="en-US"/>
        </w:rPr>
      </w:pPr>
      <w:r w:rsidRPr="00FC69F5">
        <w:rPr>
          <w:sz w:val="23"/>
          <w:szCs w:val="23"/>
        </w:rPr>
        <w:t xml:space="preserve">Piesakās piedalīties iepirkumā </w:t>
      </w:r>
      <w:r w:rsidR="00490013" w:rsidRPr="00FC69F5">
        <w:rPr>
          <w:b/>
          <w:sz w:val="23"/>
          <w:szCs w:val="23"/>
        </w:rPr>
        <w:t>“</w:t>
      </w:r>
      <w:r w:rsidR="00412185" w:rsidRPr="00412185">
        <w:rPr>
          <w:b/>
          <w:sz w:val="23"/>
          <w:szCs w:val="23"/>
        </w:rPr>
        <w:t>Koka skaidu apkures granulu piegāde Latviešu kultūras centra vajadzībām</w:t>
      </w:r>
      <w:r w:rsidR="00FC69F5">
        <w:rPr>
          <w:b/>
          <w:sz w:val="23"/>
          <w:szCs w:val="23"/>
        </w:rPr>
        <w:t>”</w:t>
      </w:r>
      <w:r w:rsidRPr="00FC69F5">
        <w:rPr>
          <w:b/>
          <w:bCs/>
          <w:sz w:val="23"/>
          <w:szCs w:val="23"/>
        </w:rPr>
        <w:t>, identifikācijas numurs</w:t>
      </w:r>
      <w:r w:rsidRPr="00FC69F5">
        <w:rPr>
          <w:b/>
          <w:bCs/>
          <w:kern w:val="2"/>
          <w:sz w:val="23"/>
          <w:szCs w:val="23"/>
        </w:rPr>
        <w:t xml:space="preserve"> </w:t>
      </w:r>
      <w:r w:rsidRPr="00FC69F5">
        <w:rPr>
          <w:b/>
          <w:bCs/>
          <w:sz w:val="23"/>
          <w:szCs w:val="23"/>
        </w:rPr>
        <w:t xml:space="preserve">DPD </w:t>
      </w:r>
      <w:r w:rsidR="00D513AB" w:rsidRPr="00FC69F5">
        <w:rPr>
          <w:b/>
          <w:bCs/>
          <w:sz w:val="23"/>
          <w:szCs w:val="23"/>
        </w:rPr>
        <w:t>2015</w:t>
      </w:r>
      <w:r w:rsidR="0057038D" w:rsidRPr="00FC69F5">
        <w:rPr>
          <w:b/>
          <w:bCs/>
          <w:sz w:val="23"/>
          <w:szCs w:val="23"/>
        </w:rPr>
        <w:t>/</w:t>
      </w:r>
      <w:r w:rsidR="00F30DE7">
        <w:rPr>
          <w:b/>
          <w:bCs/>
          <w:sz w:val="23"/>
          <w:szCs w:val="23"/>
        </w:rPr>
        <w:t>142</w:t>
      </w:r>
      <w:r w:rsidRPr="00FC69F5">
        <w:rPr>
          <w:b/>
          <w:bCs/>
          <w:sz w:val="23"/>
          <w:szCs w:val="23"/>
        </w:rPr>
        <w:t xml:space="preserve">, </w:t>
      </w:r>
      <w:r w:rsidRPr="00FC69F5">
        <w:rPr>
          <w:sz w:val="23"/>
          <w:szCs w:val="23"/>
        </w:rPr>
        <w:t xml:space="preserve">piekrīt visiem Nolikuma nosacījumiem </w:t>
      </w:r>
      <w:r w:rsidRPr="00FC69F5">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p w14:paraId="5A73E208" w14:textId="5FF7F81D" w:rsidR="00E07CDC" w:rsidRDefault="00E07CDC">
      <w:pPr>
        <w:suppressAutoHyphens w:val="0"/>
        <w:rPr>
          <w:b/>
          <w:sz w:val="20"/>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E07CDC" w:rsidRPr="00FC69F5" w14:paraId="0BCBA6CF" w14:textId="77777777" w:rsidTr="00B55E10">
        <w:trPr>
          <w:trHeight w:val="132"/>
        </w:trPr>
        <w:tc>
          <w:tcPr>
            <w:tcW w:w="1127" w:type="pct"/>
            <w:tcBorders>
              <w:top w:val="single" w:sz="4" w:space="0" w:color="000000"/>
              <w:left w:val="single" w:sz="4" w:space="0" w:color="000000"/>
              <w:bottom w:val="single" w:sz="4" w:space="0" w:color="000000"/>
            </w:tcBorders>
          </w:tcPr>
          <w:p w14:paraId="2AB3417F" w14:textId="77777777" w:rsidR="00E07CDC" w:rsidRPr="00FC69F5" w:rsidRDefault="00E07CDC" w:rsidP="00B55E1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9E470E4" w14:textId="77777777" w:rsidR="00E07CDC" w:rsidRPr="00FC69F5" w:rsidRDefault="00E07CDC" w:rsidP="00B55E10">
            <w:pPr>
              <w:snapToGrid w:val="0"/>
              <w:jc w:val="both"/>
              <w:rPr>
                <w:sz w:val="23"/>
                <w:szCs w:val="23"/>
              </w:rPr>
            </w:pPr>
          </w:p>
        </w:tc>
      </w:tr>
      <w:tr w:rsidR="00E07CDC" w:rsidRPr="00FC69F5" w14:paraId="4118656E" w14:textId="77777777" w:rsidTr="00B55E10">
        <w:trPr>
          <w:trHeight w:val="279"/>
        </w:trPr>
        <w:tc>
          <w:tcPr>
            <w:tcW w:w="1127" w:type="pct"/>
            <w:tcBorders>
              <w:left w:val="single" w:sz="4" w:space="0" w:color="000000"/>
              <w:bottom w:val="single" w:sz="4" w:space="0" w:color="000000"/>
            </w:tcBorders>
          </w:tcPr>
          <w:p w14:paraId="1ECB0DB8" w14:textId="77777777" w:rsidR="00E07CDC" w:rsidRPr="00FC69F5" w:rsidRDefault="00E07CDC" w:rsidP="00B55E1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EDA205C" w14:textId="77777777" w:rsidR="00E07CDC" w:rsidRPr="00FC69F5" w:rsidRDefault="00E07CDC" w:rsidP="00B55E10">
            <w:pPr>
              <w:snapToGrid w:val="0"/>
              <w:jc w:val="both"/>
              <w:rPr>
                <w:sz w:val="23"/>
                <w:szCs w:val="23"/>
              </w:rPr>
            </w:pPr>
          </w:p>
        </w:tc>
      </w:tr>
    </w:tbl>
    <w:p w14:paraId="6E562C3B" w14:textId="3816B6E9" w:rsidR="003D3325" w:rsidRDefault="003D3325">
      <w:pPr>
        <w:suppressAutoHyphens w:val="0"/>
        <w:rPr>
          <w:b/>
          <w:sz w:val="20"/>
        </w:rPr>
      </w:pPr>
    </w:p>
    <w:p w14:paraId="72A12A42" w14:textId="77777777" w:rsidR="00E07CDC" w:rsidRDefault="00E07CDC">
      <w:pPr>
        <w:suppressAutoHyphens w:val="0"/>
        <w:rPr>
          <w:b/>
          <w:sz w:val="20"/>
        </w:rPr>
      </w:pPr>
      <w:r>
        <w:rPr>
          <w:b/>
          <w:sz w:val="20"/>
        </w:rPr>
        <w:br w:type="page"/>
      </w:r>
    </w:p>
    <w:p w14:paraId="65A34F6E" w14:textId="46F6517E" w:rsidR="00FB2376" w:rsidRPr="00FB2376" w:rsidRDefault="00FB2376" w:rsidP="00FB2376">
      <w:pPr>
        <w:suppressAutoHyphens w:val="0"/>
        <w:ind w:left="2880"/>
        <w:jc w:val="right"/>
        <w:rPr>
          <w:b/>
          <w:sz w:val="20"/>
        </w:rPr>
      </w:pPr>
      <w:r>
        <w:rPr>
          <w:b/>
          <w:sz w:val="20"/>
        </w:rPr>
        <w:lastRenderedPageBreak/>
        <w:t>2</w:t>
      </w:r>
      <w:r w:rsidRPr="00FB2376">
        <w:rPr>
          <w:b/>
          <w:sz w:val="20"/>
        </w:rPr>
        <w:t xml:space="preserve">.Pielikums </w:t>
      </w:r>
      <w:r w:rsidRPr="00FB2376">
        <w:rPr>
          <w:sz w:val="20"/>
        </w:rPr>
        <w:t>iepirkuma</w:t>
      </w:r>
      <w:r w:rsidRPr="00FB2376">
        <w:rPr>
          <w:b/>
          <w:sz w:val="20"/>
        </w:rPr>
        <w:t xml:space="preserve"> </w:t>
      </w:r>
      <w:r w:rsidRPr="00FB2376">
        <w:rPr>
          <w:sz w:val="20"/>
        </w:rPr>
        <w:t>nolikumam</w:t>
      </w:r>
      <w:r w:rsidRPr="00FB2376">
        <w:rPr>
          <w:b/>
          <w:sz w:val="20"/>
        </w:rPr>
        <w:t xml:space="preserve"> </w:t>
      </w:r>
    </w:p>
    <w:p w14:paraId="42CE1C5B" w14:textId="052C6BF6" w:rsidR="00847EBC" w:rsidRPr="007E3787" w:rsidRDefault="00FB2376" w:rsidP="00FB2376">
      <w:pPr>
        <w:pStyle w:val="Heading2"/>
        <w:rPr>
          <w:b w:val="0"/>
          <w:bCs w:val="0"/>
          <w:sz w:val="20"/>
          <w:szCs w:val="20"/>
        </w:rPr>
      </w:pPr>
      <w:r w:rsidRPr="00FB2376">
        <w:rPr>
          <w:b w:val="0"/>
          <w:bCs w:val="0"/>
          <w:sz w:val="20"/>
          <w:szCs w:val="20"/>
        </w:rPr>
        <w:t>“</w:t>
      </w:r>
      <w:r w:rsidR="00510D7D">
        <w:rPr>
          <w:b w:val="0"/>
          <w:bCs w:val="0"/>
          <w:sz w:val="20"/>
          <w:szCs w:val="20"/>
        </w:rPr>
        <w:t>Koka skaidu apkures granulu piegāde Latviešu kultūras centra vajadzībām</w:t>
      </w:r>
      <w:r w:rsidRPr="00FB2376">
        <w:rPr>
          <w:b w:val="0"/>
          <w:bCs w:val="0"/>
          <w:sz w:val="20"/>
          <w:szCs w:val="20"/>
        </w:rPr>
        <w:t>”</w:t>
      </w:r>
      <w:r w:rsidRPr="00FB2376">
        <w:rPr>
          <w:b w:val="0"/>
          <w:sz w:val="20"/>
          <w:szCs w:val="20"/>
        </w:rPr>
        <w:br/>
        <w:t>Identifikācijas numurs DPD 2015/</w:t>
      </w:r>
      <w:r w:rsidR="00F30DE7">
        <w:rPr>
          <w:b w:val="0"/>
          <w:sz w:val="20"/>
          <w:szCs w:val="20"/>
        </w:rPr>
        <w:t>142</w:t>
      </w:r>
    </w:p>
    <w:p w14:paraId="690D1E1B" w14:textId="37C596D8" w:rsidR="00F2302F" w:rsidRPr="008C1E48" w:rsidRDefault="00F2302F" w:rsidP="00B95942">
      <w:pPr>
        <w:keepNext/>
        <w:jc w:val="right"/>
        <w:outlineLvl w:val="1"/>
        <w:rPr>
          <w:b/>
          <w:bCs/>
          <w:sz w:val="20"/>
          <w:szCs w:val="20"/>
        </w:rPr>
      </w:pPr>
    </w:p>
    <w:p w14:paraId="35263281" w14:textId="30EF820C" w:rsidR="00FB2376" w:rsidRPr="00530C11" w:rsidRDefault="00FB2376" w:rsidP="000A12ED">
      <w:pPr>
        <w:suppressAutoHyphens w:val="0"/>
        <w:spacing w:before="240" w:after="240"/>
        <w:jc w:val="center"/>
        <w:rPr>
          <w:b/>
          <w:bCs/>
          <w:sz w:val="23"/>
          <w:szCs w:val="23"/>
          <w:lang w:eastAsia="en-US"/>
        </w:rPr>
      </w:pPr>
      <w:r w:rsidRPr="00530C11">
        <w:rPr>
          <w:b/>
          <w:bCs/>
          <w:sz w:val="23"/>
          <w:szCs w:val="23"/>
          <w:lang w:eastAsia="en-US"/>
        </w:rPr>
        <w:t>TEHNISKĀ SPECIFIKĀCIJA</w:t>
      </w:r>
    </w:p>
    <w:p w14:paraId="567FC7BE" w14:textId="77777777" w:rsidR="003D3325" w:rsidRDefault="003D3325" w:rsidP="00FB2376">
      <w:pPr>
        <w:suppressAutoHyphens w:val="0"/>
        <w:ind w:left="2880"/>
        <w:jc w:val="right"/>
        <w:rPr>
          <w:b/>
          <w:sz w:val="20"/>
        </w:rPr>
      </w:pPr>
    </w:p>
    <w:p w14:paraId="6C036CA9" w14:textId="77777777" w:rsidR="006A520F" w:rsidRDefault="006A520F" w:rsidP="006A520F">
      <w:pPr>
        <w:suppressAutoHyphens w:val="0"/>
        <w:ind w:left="360" w:hanging="360"/>
        <w:jc w:val="center"/>
        <w:rPr>
          <w:rFonts w:eastAsia="Calibr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603"/>
        <w:gridCol w:w="3791"/>
      </w:tblGrid>
      <w:tr w:rsidR="001C5B27" w:rsidRPr="001C5B27" w14:paraId="7B236CAB" w14:textId="77777777" w:rsidTr="00303EC7">
        <w:trPr>
          <w:trHeight w:val="427"/>
        </w:trPr>
        <w:tc>
          <w:tcPr>
            <w:tcW w:w="481" w:type="pct"/>
            <w:tcBorders>
              <w:top w:val="single" w:sz="4" w:space="0" w:color="auto"/>
              <w:left w:val="single" w:sz="4" w:space="0" w:color="auto"/>
              <w:bottom w:val="single" w:sz="4" w:space="0" w:color="auto"/>
              <w:right w:val="single" w:sz="4" w:space="0" w:color="auto"/>
            </w:tcBorders>
            <w:shd w:val="clear" w:color="auto" w:fill="F2F2F2"/>
            <w:vAlign w:val="center"/>
          </w:tcPr>
          <w:p w14:paraId="17ABA5E6" w14:textId="77777777" w:rsidR="001C5B27" w:rsidRPr="001C5B27" w:rsidRDefault="001C5B27" w:rsidP="001C5B27">
            <w:pPr>
              <w:jc w:val="center"/>
              <w:rPr>
                <w:b/>
                <w:kern w:val="2"/>
                <w:sz w:val="23"/>
                <w:szCs w:val="23"/>
              </w:rPr>
            </w:pPr>
            <w:proofErr w:type="spellStart"/>
            <w:r w:rsidRPr="001C5B27">
              <w:rPr>
                <w:b/>
                <w:kern w:val="2"/>
                <w:sz w:val="23"/>
                <w:szCs w:val="23"/>
              </w:rPr>
              <w:t>Nr.p.k</w:t>
            </w:r>
            <w:proofErr w:type="spellEnd"/>
            <w:r w:rsidRPr="001C5B27">
              <w:rPr>
                <w:b/>
                <w:kern w:val="2"/>
                <w:sz w:val="23"/>
                <w:szCs w:val="23"/>
              </w:rPr>
              <w:t>.</w:t>
            </w:r>
          </w:p>
        </w:tc>
        <w:tc>
          <w:tcPr>
            <w:tcW w:w="2478" w:type="pct"/>
            <w:tcBorders>
              <w:top w:val="single" w:sz="4" w:space="0" w:color="auto"/>
              <w:left w:val="single" w:sz="4" w:space="0" w:color="auto"/>
              <w:bottom w:val="single" w:sz="4" w:space="0" w:color="auto"/>
              <w:right w:val="single" w:sz="4" w:space="0" w:color="auto"/>
            </w:tcBorders>
            <w:shd w:val="clear" w:color="auto" w:fill="F2F2F2"/>
            <w:vAlign w:val="center"/>
          </w:tcPr>
          <w:p w14:paraId="2F081F1B" w14:textId="782AE68F" w:rsidR="001C5B27" w:rsidRPr="001C5B27" w:rsidRDefault="00A61598" w:rsidP="001C5B27">
            <w:pPr>
              <w:jc w:val="center"/>
              <w:rPr>
                <w:b/>
                <w:kern w:val="2"/>
                <w:sz w:val="23"/>
                <w:szCs w:val="23"/>
              </w:rPr>
            </w:pPr>
            <w:r w:rsidRPr="00A61598">
              <w:rPr>
                <w:b/>
                <w:kern w:val="2"/>
                <w:sz w:val="23"/>
                <w:szCs w:val="23"/>
              </w:rPr>
              <w:t>Kvalitātes nosacījumi</w:t>
            </w:r>
          </w:p>
        </w:tc>
        <w:tc>
          <w:tcPr>
            <w:tcW w:w="2041" w:type="pct"/>
            <w:tcBorders>
              <w:top w:val="single" w:sz="4" w:space="0" w:color="auto"/>
              <w:left w:val="single" w:sz="4" w:space="0" w:color="auto"/>
              <w:bottom w:val="single" w:sz="4" w:space="0" w:color="auto"/>
              <w:right w:val="single" w:sz="4" w:space="0" w:color="auto"/>
            </w:tcBorders>
            <w:shd w:val="clear" w:color="auto" w:fill="F2F2F2"/>
            <w:vAlign w:val="center"/>
          </w:tcPr>
          <w:p w14:paraId="659E0B46" w14:textId="4FFF3C59" w:rsidR="001C5B27" w:rsidRPr="001C5B27" w:rsidRDefault="00A61598" w:rsidP="00A61598">
            <w:pPr>
              <w:jc w:val="center"/>
              <w:rPr>
                <w:b/>
                <w:kern w:val="2"/>
                <w:sz w:val="23"/>
                <w:szCs w:val="23"/>
              </w:rPr>
            </w:pPr>
            <w:r w:rsidRPr="00A61598">
              <w:rPr>
                <w:b/>
                <w:kern w:val="2"/>
                <w:sz w:val="23"/>
                <w:szCs w:val="23"/>
              </w:rPr>
              <w:t>Minimālās prasības</w:t>
            </w:r>
          </w:p>
        </w:tc>
      </w:tr>
      <w:tr w:rsidR="001C5B27" w:rsidRPr="001C5B27" w14:paraId="0B0FF41E" w14:textId="77777777" w:rsidTr="00303EC7">
        <w:tc>
          <w:tcPr>
            <w:tcW w:w="481" w:type="pct"/>
            <w:tcBorders>
              <w:top w:val="single" w:sz="4" w:space="0" w:color="auto"/>
              <w:left w:val="single" w:sz="4" w:space="0" w:color="auto"/>
              <w:bottom w:val="single" w:sz="4" w:space="0" w:color="auto"/>
              <w:right w:val="single" w:sz="4" w:space="0" w:color="auto"/>
            </w:tcBorders>
            <w:vAlign w:val="center"/>
          </w:tcPr>
          <w:p w14:paraId="1DFCE76F" w14:textId="7F99BCB2" w:rsidR="001C5B27" w:rsidRPr="001C5B27" w:rsidRDefault="001C5B27" w:rsidP="001C5B27">
            <w:pPr>
              <w:jc w:val="center"/>
              <w:rPr>
                <w:kern w:val="2"/>
                <w:sz w:val="23"/>
                <w:szCs w:val="23"/>
              </w:rPr>
            </w:pPr>
            <w:r>
              <w:rPr>
                <w:kern w:val="2"/>
                <w:sz w:val="23"/>
                <w:szCs w:val="23"/>
              </w:rPr>
              <w:t>1.</w:t>
            </w:r>
          </w:p>
        </w:tc>
        <w:tc>
          <w:tcPr>
            <w:tcW w:w="2478" w:type="pct"/>
            <w:tcBorders>
              <w:top w:val="single" w:sz="4" w:space="0" w:color="auto"/>
              <w:left w:val="single" w:sz="4" w:space="0" w:color="auto"/>
              <w:bottom w:val="single" w:sz="4" w:space="0" w:color="auto"/>
              <w:right w:val="single" w:sz="4" w:space="0" w:color="auto"/>
            </w:tcBorders>
            <w:vAlign w:val="center"/>
          </w:tcPr>
          <w:p w14:paraId="0A475F73" w14:textId="36F0027E" w:rsidR="001C5B27" w:rsidRPr="001C5B27" w:rsidRDefault="00B60563" w:rsidP="00B60563">
            <w:pPr>
              <w:tabs>
                <w:tab w:val="left" w:pos="319"/>
              </w:tabs>
              <w:jc w:val="both"/>
              <w:rPr>
                <w:bCs/>
                <w:sz w:val="23"/>
                <w:szCs w:val="23"/>
              </w:rPr>
            </w:pPr>
            <w:r>
              <w:rPr>
                <w:sz w:val="23"/>
                <w:szCs w:val="23"/>
              </w:rPr>
              <w:t>“</w:t>
            </w:r>
            <w:proofErr w:type="spellStart"/>
            <w:r>
              <w:rPr>
                <w:sz w:val="23"/>
                <w:szCs w:val="23"/>
              </w:rPr>
              <w:t>Premiun</w:t>
            </w:r>
            <w:proofErr w:type="spellEnd"/>
            <w:r>
              <w:rPr>
                <w:sz w:val="23"/>
                <w:szCs w:val="23"/>
              </w:rPr>
              <w:t>” klases k</w:t>
            </w:r>
            <w:r w:rsidR="001C5B27" w:rsidRPr="001C5B27">
              <w:rPr>
                <w:sz w:val="23"/>
                <w:szCs w:val="23"/>
              </w:rPr>
              <w:t xml:space="preserve">oka skaidu granulas apkurei </w:t>
            </w:r>
          </w:p>
        </w:tc>
        <w:tc>
          <w:tcPr>
            <w:tcW w:w="2041" w:type="pct"/>
            <w:tcBorders>
              <w:top w:val="single" w:sz="4" w:space="0" w:color="auto"/>
              <w:left w:val="single" w:sz="4" w:space="0" w:color="auto"/>
              <w:bottom w:val="single" w:sz="4" w:space="0" w:color="auto"/>
              <w:right w:val="single" w:sz="4" w:space="0" w:color="auto"/>
            </w:tcBorders>
          </w:tcPr>
          <w:p w14:paraId="6F25753F" w14:textId="5995B8C0" w:rsidR="001C5B27" w:rsidRPr="001C5B27" w:rsidRDefault="00B60563" w:rsidP="001C5B27">
            <w:pPr>
              <w:jc w:val="both"/>
              <w:rPr>
                <w:kern w:val="2"/>
                <w:sz w:val="23"/>
                <w:szCs w:val="23"/>
              </w:rPr>
            </w:pPr>
            <w:r>
              <w:rPr>
                <w:kern w:val="2"/>
                <w:sz w:val="23"/>
                <w:szCs w:val="23"/>
              </w:rPr>
              <w:t>d</w:t>
            </w:r>
            <w:r w:rsidR="001C5B27" w:rsidRPr="001C5B27">
              <w:rPr>
                <w:kern w:val="2"/>
                <w:sz w:val="23"/>
                <w:szCs w:val="23"/>
              </w:rPr>
              <w:t>audzums – 46 tonnas</w:t>
            </w:r>
          </w:p>
        </w:tc>
      </w:tr>
      <w:tr w:rsidR="001C5B27" w:rsidRPr="001C5B27" w14:paraId="40246929" w14:textId="77777777" w:rsidTr="00303EC7">
        <w:tc>
          <w:tcPr>
            <w:tcW w:w="481" w:type="pct"/>
            <w:tcBorders>
              <w:top w:val="single" w:sz="4" w:space="0" w:color="auto"/>
              <w:left w:val="single" w:sz="4" w:space="0" w:color="auto"/>
              <w:bottom w:val="single" w:sz="4" w:space="0" w:color="auto"/>
              <w:right w:val="single" w:sz="4" w:space="0" w:color="auto"/>
            </w:tcBorders>
            <w:vAlign w:val="center"/>
          </w:tcPr>
          <w:p w14:paraId="7EB086B8" w14:textId="47E8ED67" w:rsidR="001C5B27" w:rsidRPr="001C5B27" w:rsidRDefault="001C5B27" w:rsidP="001C5B27">
            <w:pPr>
              <w:jc w:val="center"/>
              <w:rPr>
                <w:kern w:val="2"/>
                <w:sz w:val="23"/>
                <w:szCs w:val="23"/>
              </w:rPr>
            </w:pPr>
            <w:r>
              <w:rPr>
                <w:kern w:val="2"/>
                <w:sz w:val="23"/>
                <w:szCs w:val="23"/>
              </w:rPr>
              <w:t>2.</w:t>
            </w:r>
          </w:p>
        </w:tc>
        <w:tc>
          <w:tcPr>
            <w:tcW w:w="2478" w:type="pct"/>
            <w:tcBorders>
              <w:top w:val="single" w:sz="4" w:space="0" w:color="auto"/>
              <w:left w:val="single" w:sz="4" w:space="0" w:color="auto"/>
              <w:bottom w:val="single" w:sz="4" w:space="0" w:color="auto"/>
              <w:right w:val="single" w:sz="4" w:space="0" w:color="auto"/>
            </w:tcBorders>
            <w:vAlign w:val="center"/>
          </w:tcPr>
          <w:p w14:paraId="552D3774" w14:textId="77777777" w:rsidR="001C5B27" w:rsidRPr="001C5B27" w:rsidRDefault="001C5B27" w:rsidP="001C5B27">
            <w:pPr>
              <w:tabs>
                <w:tab w:val="left" w:pos="319"/>
              </w:tabs>
              <w:jc w:val="both"/>
              <w:rPr>
                <w:bCs/>
                <w:sz w:val="23"/>
                <w:szCs w:val="23"/>
              </w:rPr>
            </w:pPr>
            <w:r w:rsidRPr="001C5B27">
              <w:rPr>
                <w:sz w:val="23"/>
                <w:szCs w:val="23"/>
              </w:rPr>
              <w:t xml:space="preserve">Granulu ģeometriskie izmēri </w:t>
            </w:r>
          </w:p>
        </w:tc>
        <w:tc>
          <w:tcPr>
            <w:tcW w:w="2041" w:type="pct"/>
            <w:tcBorders>
              <w:top w:val="single" w:sz="4" w:space="0" w:color="auto"/>
              <w:left w:val="single" w:sz="4" w:space="0" w:color="auto"/>
              <w:bottom w:val="single" w:sz="4" w:space="0" w:color="auto"/>
              <w:right w:val="single" w:sz="4" w:space="0" w:color="auto"/>
            </w:tcBorders>
          </w:tcPr>
          <w:p w14:paraId="42B54BA9" w14:textId="08B8CFD6" w:rsidR="001C5B27" w:rsidRPr="001C5B27" w:rsidRDefault="00B60563" w:rsidP="00B60563">
            <w:pPr>
              <w:jc w:val="both"/>
              <w:rPr>
                <w:kern w:val="2"/>
                <w:sz w:val="23"/>
                <w:szCs w:val="23"/>
              </w:rPr>
            </w:pPr>
            <w:r>
              <w:rPr>
                <w:kern w:val="2"/>
                <w:sz w:val="23"/>
                <w:szCs w:val="23"/>
              </w:rPr>
              <w:t>d</w:t>
            </w:r>
            <w:r w:rsidR="001C5B27" w:rsidRPr="001C5B27">
              <w:rPr>
                <w:kern w:val="2"/>
                <w:sz w:val="23"/>
                <w:szCs w:val="23"/>
              </w:rPr>
              <w:t xml:space="preserve">iametrs 6 mm </w:t>
            </w:r>
            <w:r>
              <w:rPr>
                <w:kern w:val="2"/>
                <w:sz w:val="23"/>
                <w:szCs w:val="23"/>
              </w:rPr>
              <w:t>± 1 mm</w:t>
            </w:r>
          </w:p>
        </w:tc>
      </w:tr>
      <w:tr w:rsidR="001C5B27" w:rsidRPr="001C5B27" w14:paraId="32F78163" w14:textId="77777777" w:rsidTr="00303EC7">
        <w:tc>
          <w:tcPr>
            <w:tcW w:w="481" w:type="pct"/>
            <w:tcBorders>
              <w:top w:val="single" w:sz="4" w:space="0" w:color="auto"/>
              <w:left w:val="single" w:sz="4" w:space="0" w:color="auto"/>
              <w:bottom w:val="single" w:sz="4" w:space="0" w:color="auto"/>
              <w:right w:val="single" w:sz="4" w:space="0" w:color="auto"/>
            </w:tcBorders>
            <w:vAlign w:val="center"/>
          </w:tcPr>
          <w:p w14:paraId="4FE330C5" w14:textId="4DE86242" w:rsidR="001C5B27" w:rsidRPr="001C5B27" w:rsidRDefault="001C5B27" w:rsidP="001C5B27">
            <w:pPr>
              <w:jc w:val="center"/>
              <w:rPr>
                <w:kern w:val="2"/>
                <w:sz w:val="23"/>
                <w:szCs w:val="23"/>
              </w:rPr>
            </w:pPr>
            <w:r>
              <w:rPr>
                <w:kern w:val="2"/>
                <w:sz w:val="23"/>
                <w:szCs w:val="23"/>
              </w:rPr>
              <w:t>3.</w:t>
            </w:r>
          </w:p>
        </w:tc>
        <w:tc>
          <w:tcPr>
            <w:tcW w:w="2478" w:type="pct"/>
            <w:tcBorders>
              <w:top w:val="single" w:sz="4" w:space="0" w:color="auto"/>
              <w:left w:val="single" w:sz="4" w:space="0" w:color="auto"/>
              <w:bottom w:val="single" w:sz="4" w:space="0" w:color="auto"/>
              <w:right w:val="single" w:sz="4" w:space="0" w:color="auto"/>
            </w:tcBorders>
            <w:vAlign w:val="center"/>
          </w:tcPr>
          <w:p w14:paraId="59D2DE77" w14:textId="67A9FA42" w:rsidR="001C5B27" w:rsidRPr="001C5B27" w:rsidRDefault="00303EC7" w:rsidP="001C5B27">
            <w:pPr>
              <w:tabs>
                <w:tab w:val="left" w:pos="319"/>
              </w:tabs>
              <w:jc w:val="both"/>
              <w:rPr>
                <w:bCs/>
                <w:sz w:val="23"/>
                <w:szCs w:val="23"/>
              </w:rPr>
            </w:pPr>
            <w:r>
              <w:rPr>
                <w:bCs/>
                <w:sz w:val="23"/>
                <w:szCs w:val="23"/>
              </w:rPr>
              <w:t>M</w:t>
            </w:r>
            <w:r w:rsidR="001C5B27" w:rsidRPr="001C5B27">
              <w:rPr>
                <w:bCs/>
                <w:sz w:val="23"/>
                <w:szCs w:val="23"/>
              </w:rPr>
              <w:t xml:space="preserve">itrums </w:t>
            </w:r>
          </w:p>
        </w:tc>
        <w:tc>
          <w:tcPr>
            <w:tcW w:w="2041" w:type="pct"/>
            <w:tcBorders>
              <w:top w:val="single" w:sz="4" w:space="0" w:color="auto"/>
              <w:left w:val="single" w:sz="4" w:space="0" w:color="auto"/>
              <w:bottom w:val="single" w:sz="4" w:space="0" w:color="auto"/>
              <w:right w:val="single" w:sz="4" w:space="0" w:color="auto"/>
            </w:tcBorders>
          </w:tcPr>
          <w:p w14:paraId="5B5A518D" w14:textId="7FCA1147" w:rsidR="001C5B27" w:rsidRPr="001C5B27" w:rsidRDefault="00B60563" w:rsidP="001C5B27">
            <w:pPr>
              <w:jc w:val="both"/>
              <w:rPr>
                <w:kern w:val="2"/>
                <w:sz w:val="23"/>
                <w:szCs w:val="23"/>
              </w:rPr>
            </w:pPr>
            <w:r>
              <w:rPr>
                <w:kern w:val="2"/>
                <w:sz w:val="23"/>
                <w:szCs w:val="23"/>
              </w:rPr>
              <w:t xml:space="preserve">ne vairāk kā </w:t>
            </w:r>
            <w:r w:rsidR="001C5B27" w:rsidRPr="001C5B27">
              <w:rPr>
                <w:kern w:val="2"/>
                <w:sz w:val="23"/>
                <w:szCs w:val="23"/>
              </w:rPr>
              <w:t>10%</w:t>
            </w:r>
          </w:p>
        </w:tc>
      </w:tr>
      <w:tr w:rsidR="001C5B27" w:rsidRPr="001C5B27" w14:paraId="1EB76245" w14:textId="77777777" w:rsidTr="00303EC7">
        <w:tc>
          <w:tcPr>
            <w:tcW w:w="481" w:type="pct"/>
            <w:tcBorders>
              <w:top w:val="single" w:sz="4" w:space="0" w:color="auto"/>
              <w:left w:val="single" w:sz="4" w:space="0" w:color="auto"/>
              <w:bottom w:val="single" w:sz="4" w:space="0" w:color="auto"/>
              <w:right w:val="single" w:sz="4" w:space="0" w:color="auto"/>
            </w:tcBorders>
            <w:vAlign w:val="center"/>
          </w:tcPr>
          <w:p w14:paraId="5C2B93C5" w14:textId="670E4FA5" w:rsidR="001C5B27" w:rsidRPr="001C5B27" w:rsidRDefault="001C5B27" w:rsidP="001C5B27">
            <w:pPr>
              <w:jc w:val="center"/>
              <w:rPr>
                <w:kern w:val="2"/>
                <w:sz w:val="23"/>
                <w:szCs w:val="23"/>
              </w:rPr>
            </w:pPr>
            <w:r>
              <w:rPr>
                <w:kern w:val="2"/>
                <w:sz w:val="23"/>
                <w:szCs w:val="23"/>
              </w:rPr>
              <w:t>4.</w:t>
            </w:r>
          </w:p>
        </w:tc>
        <w:tc>
          <w:tcPr>
            <w:tcW w:w="2478" w:type="pct"/>
            <w:tcBorders>
              <w:top w:val="single" w:sz="4" w:space="0" w:color="auto"/>
              <w:left w:val="single" w:sz="4" w:space="0" w:color="auto"/>
              <w:bottom w:val="single" w:sz="4" w:space="0" w:color="auto"/>
              <w:right w:val="single" w:sz="4" w:space="0" w:color="auto"/>
            </w:tcBorders>
            <w:vAlign w:val="center"/>
          </w:tcPr>
          <w:p w14:paraId="0ED0E07C" w14:textId="2EB3E578" w:rsidR="001C5B27" w:rsidRPr="001C5B27" w:rsidRDefault="00B60563" w:rsidP="00B60563">
            <w:pPr>
              <w:tabs>
                <w:tab w:val="left" w:pos="319"/>
              </w:tabs>
              <w:jc w:val="both"/>
              <w:rPr>
                <w:bCs/>
                <w:sz w:val="23"/>
                <w:szCs w:val="23"/>
              </w:rPr>
            </w:pPr>
            <w:r>
              <w:rPr>
                <w:bCs/>
                <w:sz w:val="23"/>
                <w:szCs w:val="23"/>
              </w:rPr>
              <w:t>Zemākā s</w:t>
            </w:r>
            <w:r w:rsidR="001C5B27" w:rsidRPr="001C5B27">
              <w:rPr>
                <w:bCs/>
                <w:sz w:val="23"/>
                <w:szCs w:val="23"/>
              </w:rPr>
              <w:t>iltumspēja</w:t>
            </w:r>
          </w:p>
        </w:tc>
        <w:tc>
          <w:tcPr>
            <w:tcW w:w="2041" w:type="pct"/>
            <w:tcBorders>
              <w:top w:val="single" w:sz="4" w:space="0" w:color="auto"/>
              <w:left w:val="single" w:sz="4" w:space="0" w:color="auto"/>
              <w:bottom w:val="single" w:sz="4" w:space="0" w:color="auto"/>
              <w:right w:val="single" w:sz="4" w:space="0" w:color="auto"/>
            </w:tcBorders>
          </w:tcPr>
          <w:p w14:paraId="118B0E7C" w14:textId="12EE3E1D" w:rsidR="001C5B27" w:rsidRPr="001C5B27" w:rsidRDefault="001C5B27" w:rsidP="00B60563">
            <w:pPr>
              <w:jc w:val="both"/>
              <w:rPr>
                <w:kern w:val="2"/>
                <w:sz w:val="23"/>
                <w:szCs w:val="23"/>
              </w:rPr>
            </w:pPr>
            <w:r w:rsidRPr="001C5B27">
              <w:rPr>
                <w:kern w:val="2"/>
                <w:sz w:val="23"/>
                <w:szCs w:val="23"/>
              </w:rPr>
              <w:t>4,</w:t>
            </w:r>
            <w:r w:rsidR="00B60563">
              <w:rPr>
                <w:kern w:val="2"/>
                <w:sz w:val="23"/>
                <w:szCs w:val="23"/>
              </w:rPr>
              <w:t>6</w:t>
            </w:r>
            <w:r w:rsidR="00303EC7">
              <w:rPr>
                <w:kern w:val="2"/>
                <w:sz w:val="23"/>
                <w:szCs w:val="23"/>
              </w:rPr>
              <w:t xml:space="preserve"> – 5,3</w:t>
            </w:r>
            <w:r w:rsidRPr="001C5B27">
              <w:rPr>
                <w:kern w:val="2"/>
                <w:sz w:val="23"/>
                <w:szCs w:val="23"/>
              </w:rPr>
              <w:t xml:space="preserve"> </w:t>
            </w:r>
            <w:proofErr w:type="spellStart"/>
            <w:r w:rsidR="00B60563">
              <w:rPr>
                <w:kern w:val="2"/>
                <w:sz w:val="23"/>
                <w:szCs w:val="23"/>
              </w:rPr>
              <w:t>kWh</w:t>
            </w:r>
            <w:proofErr w:type="spellEnd"/>
            <w:r w:rsidR="00B60563">
              <w:rPr>
                <w:kern w:val="2"/>
                <w:sz w:val="23"/>
                <w:szCs w:val="23"/>
              </w:rPr>
              <w:t>/kg</w:t>
            </w:r>
          </w:p>
        </w:tc>
      </w:tr>
      <w:tr w:rsidR="001C5B27" w:rsidRPr="001C5B27" w14:paraId="4DDC7144" w14:textId="77777777" w:rsidTr="00303EC7">
        <w:tc>
          <w:tcPr>
            <w:tcW w:w="481" w:type="pct"/>
            <w:tcBorders>
              <w:top w:val="single" w:sz="4" w:space="0" w:color="auto"/>
              <w:left w:val="single" w:sz="4" w:space="0" w:color="auto"/>
              <w:bottom w:val="single" w:sz="4" w:space="0" w:color="auto"/>
              <w:right w:val="single" w:sz="4" w:space="0" w:color="auto"/>
            </w:tcBorders>
            <w:vAlign w:val="center"/>
          </w:tcPr>
          <w:p w14:paraId="7C41C5E2" w14:textId="2B126CB2" w:rsidR="001C5B27" w:rsidRPr="001C5B27" w:rsidRDefault="001C5B27" w:rsidP="001C5B27">
            <w:pPr>
              <w:jc w:val="center"/>
              <w:rPr>
                <w:kern w:val="2"/>
                <w:sz w:val="23"/>
                <w:szCs w:val="23"/>
              </w:rPr>
            </w:pPr>
            <w:r>
              <w:rPr>
                <w:kern w:val="2"/>
                <w:sz w:val="23"/>
                <w:szCs w:val="23"/>
              </w:rPr>
              <w:t>5.</w:t>
            </w:r>
          </w:p>
        </w:tc>
        <w:tc>
          <w:tcPr>
            <w:tcW w:w="2478" w:type="pct"/>
            <w:tcBorders>
              <w:top w:val="single" w:sz="4" w:space="0" w:color="auto"/>
              <w:left w:val="single" w:sz="4" w:space="0" w:color="auto"/>
              <w:bottom w:val="single" w:sz="4" w:space="0" w:color="auto"/>
              <w:right w:val="single" w:sz="4" w:space="0" w:color="auto"/>
            </w:tcBorders>
            <w:vAlign w:val="center"/>
          </w:tcPr>
          <w:p w14:paraId="0251609F" w14:textId="3E00929B" w:rsidR="001C5B27" w:rsidRPr="001C5B27" w:rsidRDefault="00B60563" w:rsidP="001C5B27">
            <w:pPr>
              <w:tabs>
                <w:tab w:val="left" w:pos="319"/>
              </w:tabs>
              <w:jc w:val="both"/>
              <w:rPr>
                <w:bCs/>
                <w:sz w:val="23"/>
                <w:szCs w:val="23"/>
              </w:rPr>
            </w:pPr>
            <w:r>
              <w:rPr>
                <w:bCs/>
                <w:sz w:val="23"/>
                <w:szCs w:val="23"/>
              </w:rPr>
              <w:t>Tilpuma blīvums</w:t>
            </w:r>
            <w:r w:rsidR="001C5B27" w:rsidRPr="001C5B27">
              <w:rPr>
                <w:bCs/>
                <w:sz w:val="23"/>
                <w:szCs w:val="23"/>
              </w:rPr>
              <w:t xml:space="preserve"> </w:t>
            </w:r>
          </w:p>
        </w:tc>
        <w:tc>
          <w:tcPr>
            <w:tcW w:w="2041" w:type="pct"/>
            <w:tcBorders>
              <w:top w:val="single" w:sz="4" w:space="0" w:color="auto"/>
              <w:left w:val="single" w:sz="4" w:space="0" w:color="auto"/>
              <w:bottom w:val="single" w:sz="4" w:space="0" w:color="auto"/>
              <w:right w:val="single" w:sz="4" w:space="0" w:color="auto"/>
            </w:tcBorders>
          </w:tcPr>
          <w:p w14:paraId="6A3D546B" w14:textId="71585963" w:rsidR="001C5B27" w:rsidRPr="001C5B27" w:rsidRDefault="00B60563" w:rsidP="001C5B27">
            <w:pPr>
              <w:jc w:val="both"/>
              <w:rPr>
                <w:kern w:val="2"/>
                <w:sz w:val="23"/>
                <w:szCs w:val="23"/>
              </w:rPr>
            </w:pPr>
            <w:r>
              <w:rPr>
                <w:kern w:val="2"/>
                <w:sz w:val="23"/>
                <w:szCs w:val="23"/>
              </w:rPr>
              <w:t>ne mazāks kā 600</w:t>
            </w:r>
            <w:r w:rsidR="001C5B27" w:rsidRPr="001C5B27">
              <w:rPr>
                <w:kern w:val="2"/>
                <w:sz w:val="23"/>
                <w:szCs w:val="23"/>
              </w:rPr>
              <w:t xml:space="preserve"> kg/m</w:t>
            </w:r>
            <w:r w:rsidR="001C5B27" w:rsidRPr="00DF595A">
              <w:rPr>
                <w:kern w:val="2"/>
                <w:sz w:val="23"/>
                <w:szCs w:val="23"/>
                <w:vertAlign w:val="superscript"/>
              </w:rPr>
              <w:t>3</w:t>
            </w:r>
          </w:p>
        </w:tc>
      </w:tr>
      <w:tr w:rsidR="00B60563" w:rsidRPr="001C5B27" w14:paraId="4627B93B" w14:textId="77777777" w:rsidTr="00303EC7">
        <w:tc>
          <w:tcPr>
            <w:tcW w:w="481" w:type="pct"/>
            <w:tcBorders>
              <w:top w:val="single" w:sz="4" w:space="0" w:color="auto"/>
              <w:left w:val="single" w:sz="4" w:space="0" w:color="auto"/>
              <w:bottom w:val="single" w:sz="4" w:space="0" w:color="auto"/>
              <w:right w:val="single" w:sz="4" w:space="0" w:color="auto"/>
            </w:tcBorders>
            <w:vAlign w:val="center"/>
          </w:tcPr>
          <w:p w14:paraId="55C8B445" w14:textId="7CF9E4EC" w:rsidR="00B60563" w:rsidRDefault="00B60563" w:rsidP="001C5B27">
            <w:pPr>
              <w:jc w:val="center"/>
              <w:rPr>
                <w:kern w:val="2"/>
                <w:sz w:val="23"/>
                <w:szCs w:val="23"/>
              </w:rPr>
            </w:pPr>
            <w:r>
              <w:rPr>
                <w:kern w:val="2"/>
                <w:sz w:val="23"/>
                <w:szCs w:val="23"/>
              </w:rPr>
              <w:t>6.</w:t>
            </w:r>
          </w:p>
        </w:tc>
        <w:tc>
          <w:tcPr>
            <w:tcW w:w="2478" w:type="pct"/>
            <w:tcBorders>
              <w:top w:val="single" w:sz="4" w:space="0" w:color="auto"/>
              <w:left w:val="single" w:sz="4" w:space="0" w:color="auto"/>
              <w:bottom w:val="single" w:sz="4" w:space="0" w:color="auto"/>
              <w:right w:val="single" w:sz="4" w:space="0" w:color="auto"/>
            </w:tcBorders>
            <w:vAlign w:val="center"/>
          </w:tcPr>
          <w:p w14:paraId="0FB88F4A" w14:textId="3F8B2D3C" w:rsidR="00B60563" w:rsidRDefault="00B60563" w:rsidP="001C5B27">
            <w:pPr>
              <w:tabs>
                <w:tab w:val="left" w:pos="319"/>
              </w:tabs>
              <w:jc w:val="both"/>
              <w:rPr>
                <w:bCs/>
                <w:sz w:val="23"/>
                <w:szCs w:val="23"/>
              </w:rPr>
            </w:pPr>
            <w:r>
              <w:rPr>
                <w:bCs/>
                <w:sz w:val="23"/>
                <w:szCs w:val="23"/>
              </w:rPr>
              <w:t>Mehāniskā izturība</w:t>
            </w:r>
          </w:p>
        </w:tc>
        <w:tc>
          <w:tcPr>
            <w:tcW w:w="2041" w:type="pct"/>
            <w:tcBorders>
              <w:top w:val="single" w:sz="4" w:space="0" w:color="auto"/>
              <w:left w:val="single" w:sz="4" w:space="0" w:color="auto"/>
              <w:bottom w:val="single" w:sz="4" w:space="0" w:color="auto"/>
              <w:right w:val="single" w:sz="4" w:space="0" w:color="auto"/>
            </w:tcBorders>
          </w:tcPr>
          <w:p w14:paraId="365DC3A7" w14:textId="691A6D68" w:rsidR="00B60563" w:rsidRDefault="00B60563" w:rsidP="001C5B27">
            <w:pPr>
              <w:jc w:val="both"/>
              <w:rPr>
                <w:kern w:val="2"/>
                <w:sz w:val="23"/>
                <w:szCs w:val="23"/>
              </w:rPr>
            </w:pPr>
            <w:r>
              <w:rPr>
                <w:kern w:val="2"/>
                <w:sz w:val="23"/>
                <w:szCs w:val="23"/>
              </w:rPr>
              <w:t xml:space="preserve">ne mazāk kā 97,5 </w:t>
            </w:r>
            <w:r w:rsidRPr="00B60563">
              <w:rPr>
                <w:kern w:val="2"/>
                <w:sz w:val="23"/>
                <w:szCs w:val="23"/>
              </w:rPr>
              <w:t>%</w:t>
            </w:r>
          </w:p>
        </w:tc>
      </w:tr>
      <w:tr w:rsidR="001C5B27" w:rsidRPr="001C5B27" w14:paraId="6852742D" w14:textId="77777777" w:rsidTr="00303EC7">
        <w:tc>
          <w:tcPr>
            <w:tcW w:w="481" w:type="pct"/>
            <w:tcBorders>
              <w:top w:val="single" w:sz="4" w:space="0" w:color="auto"/>
              <w:left w:val="single" w:sz="4" w:space="0" w:color="auto"/>
              <w:bottom w:val="single" w:sz="4" w:space="0" w:color="auto"/>
              <w:right w:val="single" w:sz="4" w:space="0" w:color="auto"/>
            </w:tcBorders>
            <w:vAlign w:val="center"/>
          </w:tcPr>
          <w:p w14:paraId="1CF2178B" w14:textId="605295CD" w:rsidR="001C5B27" w:rsidRPr="001C5B27" w:rsidRDefault="00B60563" w:rsidP="001C5B27">
            <w:pPr>
              <w:jc w:val="center"/>
              <w:rPr>
                <w:kern w:val="2"/>
                <w:sz w:val="23"/>
                <w:szCs w:val="23"/>
              </w:rPr>
            </w:pPr>
            <w:r>
              <w:rPr>
                <w:kern w:val="2"/>
                <w:sz w:val="23"/>
                <w:szCs w:val="23"/>
              </w:rPr>
              <w:t>7</w:t>
            </w:r>
            <w:r w:rsidR="001C5B27">
              <w:rPr>
                <w:kern w:val="2"/>
                <w:sz w:val="23"/>
                <w:szCs w:val="23"/>
              </w:rPr>
              <w:t>.</w:t>
            </w:r>
          </w:p>
        </w:tc>
        <w:tc>
          <w:tcPr>
            <w:tcW w:w="2478" w:type="pct"/>
            <w:tcBorders>
              <w:top w:val="single" w:sz="4" w:space="0" w:color="auto"/>
              <w:left w:val="single" w:sz="4" w:space="0" w:color="auto"/>
              <w:bottom w:val="single" w:sz="4" w:space="0" w:color="auto"/>
              <w:right w:val="single" w:sz="4" w:space="0" w:color="auto"/>
            </w:tcBorders>
            <w:vAlign w:val="center"/>
          </w:tcPr>
          <w:p w14:paraId="0E7E012C" w14:textId="77777777" w:rsidR="001C5B27" w:rsidRPr="001C5B27" w:rsidRDefault="001C5B27" w:rsidP="001C5B27">
            <w:pPr>
              <w:tabs>
                <w:tab w:val="left" w:pos="319"/>
              </w:tabs>
              <w:jc w:val="both"/>
              <w:rPr>
                <w:bCs/>
                <w:sz w:val="23"/>
                <w:szCs w:val="23"/>
              </w:rPr>
            </w:pPr>
            <w:r w:rsidRPr="001C5B27">
              <w:rPr>
                <w:bCs/>
                <w:sz w:val="23"/>
                <w:szCs w:val="23"/>
              </w:rPr>
              <w:t xml:space="preserve">Pelnu saturs </w:t>
            </w:r>
          </w:p>
        </w:tc>
        <w:tc>
          <w:tcPr>
            <w:tcW w:w="2041" w:type="pct"/>
            <w:tcBorders>
              <w:top w:val="single" w:sz="4" w:space="0" w:color="auto"/>
              <w:left w:val="single" w:sz="4" w:space="0" w:color="auto"/>
              <w:bottom w:val="single" w:sz="4" w:space="0" w:color="auto"/>
              <w:right w:val="single" w:sz="4" w:space="0" w:color="auto"/>
            </w:tcBorders>
          </w:tcPr>
          <w:p w14:paraId="74DD4950" w14:textId="74555A1E" w:rsidR="001C5B27" w:rsidRPr="001C5B27" w:rsidRDefault="00B60563" w:rsidP="00B60563">
            <w:pPr>
              <w:jc w:val="both"/>
              <w:rPr>
                <w:kern w:val="2"/>
                <w:sz w:val="23"/>
                <w:szCs w:val="23"/>
              </w:rPr>
            </w:pPr>
            <w:r>
              <w:rPr>
                <w:kern w:val="2"/>
                <w:sz w:val="23"/>
                <w:szCs w:val="23"/>
              </w:rPr>
              <w:t>n</w:t>
            </w:r>
            <w:r w:rsidR="001C5B27" w:rsidRPr="001C5B27">
              <w:rPr>
                <w:kern w:val="2"/>
                <w:sz w:val="23"/>
                <w:szCs w:val="23"/>
              </w:rPr>
              <w:t xml:space="preserve">e vairāk kā </w:t>
            </w:r>
            <w:r>
              <w:rPr>
                <w:kern w:val="2"/>
                <w:sz w:val="23"/>
                <w:szCs w:val="23"/>
              </w:rPr>
              <w:t xml:space="preserve">0,7 </w:t>
            </w:r>
            <w:r w:rsidR="001C5B27" w:rsidRPr="001C5B27">
              <w:rPr>
                <w:kern w:val="2"/>
                <w:sz w:val="23"/>
                <w:szCs w:val="23"/>
              </w:rPr>
              <w:t>%</w:t>
            </w:r>
          </w:p>
        </w:tc>
      </w:tr>
    </w:tbl>
    <w:p w14:paraId="5971E70C" w14:textId="77777777" w:rsidR="0008295A" w:rsidRDefault="0008295A" w:rsidP="00A61598">
      <w:pPr>
        <w:suppressAutoHyphens w:val="0"/>
        <w:jc w:val="both"/>
        <w:rPr>
          <w:rFonts w:eastAsia="Lucida Sans Unicode"/>
          <w:kern w:val="2"/>
          <w:sz w:val="23"/>
          <w:szCs w:val="23"/>
        </w:rPr>
      </w:pPr>
    </w:p>
    <w:p w14:paraId="57226660" w14:textId="188CC731" w:rsidR="001C5B27" w:rsidRPr="004D6E73" w:rsidRDefault="0060276E" w:rsidP="00A61598">
      <w:pPr>
        <w:suppressAutoHyphens w:val="0"/>
        <w:jc w:val="both"/>
        <w:rPr>
          <w:rFonts w:eastAsia="Calibri"/>
          <w:b/>
          <w:sz w:val="23"/>
          <w:szCs w:val="23"/>
          <w:lang w:eastAsia="en-US"/>
        </w:rPr>
      </w:pPr>
      <w:r>
        <w:rPr>
          <w:rFonts w:eastAsia="Lucida Sans Unicode"/>
          <w:kern w:val="2"/>
          <w:sz w:val="23"/>
          <w:szCs w:val="23"/>
        </w:rPr>
        <w:tab/>
      </w:r>
      <w:r w:rsidR="00A61598" w:rsidRPr="004D6E73">
        <w:rPr>
          <w:rFonts w:eastAsia="Lucida Sans Unicode"/>
          <w:kern w:val="2"/>
          <w:sz w:val="23"/>
          <w:szCs w:val="23"/>
        </w:rPr>
        <w:t xml:space="preserve">Koka skaidu apkures granulas </w:t>
      </w:r>
      <w:r w:rsidR="007E298F">
        <w:rPr>
          <w:rFonts w:eastAsia="Lucida Sans Unicode"/>
          <w:kern w:val="2"/>
          <w:sz w:val="23"/>
          <w:szCs w:val="23"/>
        </w:rPr>
        <w:t>jāpiegādā</w:t>
      </w:r>
      <w:r w:rsidR="0008295A" w:rsidRPr="004D6E73">
        <w:rPr>
          <w:rFonts w:eastAsia="Lucida Sans Unicode"/>
          <w:kern w:val="2"/>
          <w:sz w:val="23"/>
          <w:szCs w:val="23"/>
        </w:rPr>
        <w:t xml:space="preserve"> </w:t>
      </w:r>
      <w:proofErr w:type="spellStart"/>
      <w:r w:rsidR="004D6E73" w:rsidRPr="004D6E73">
        <w:rPr>
          <w:b/>
          <w:bCs/>
          <w:sz w:val="23"/>
          <w:szCs w:val="23"/>
        </w:rPr>
        <w:t>Forštadtes</w:t>
      </w:r>
      <w:proofErr w:type="spellEnd"/>
      <w:r w:rsidR="004D6E73" w:rsidRPr="004D6E73">
        <w:rPr>
          <w:b/>
          <w:bCs/>
          <w:sz w:val="23"/>
          <w:szCs w:val="23"/>
        </w:rPr>
        <w:t xml:space="preserve"> kultūras namam, Vidzemes ielā 41a, Daugavpilī</w:t>
      </w:r>
      <w:r w:rsidR="0008295A" w:rsidRPr="004D6E73">
        <w:rPr>
          <w:rFonts w:eastAsia="Lucida Sans Unicode"/>
          <w:kern w:val="2"/>
          <w:sz w:val="23"/>
          <w:szCs w:val="23"/>
        </w:rPr>
        <w:t>, divās atsevišķās partijās</w:t>
      </w:r>
      <w:r w:rsidR="002B0623">
        <w:rPr>
          <w:rFonts w:eastAsia="Lucida Sans Unicode"/>
          <w:kern w:val="2"/>
          <w:sz w:val="23"/>
          <w:szCs w:val="23"/>
        </w:rPr>
        <w:t xml:space="preserve"> ar aptuveni 5 – 6 mēnešu intervālu</w:t>
      </w:r>
      <w:r w:rsidR="00F66B19" w:rsidRPr="004D6E73">
        <w:rPr>
          <w:rFonts w:eastAsia="Lucida Sans Unicode"/>
          <w:kern w:val="2"/>
          <w:sz w:val="23"/>
          <w:szCs w:val="23"/>
        </w:rPr>
        <w:t>.</w:t>
      </w:r>
      <w:r w:rsidR="0008295A" w:rsidRPr="004D6E73">
        <w:rPr>
          <w:rFonts w:eastAsia="Lucida Sans Unicode"/>
          <w:kern w:val="2"/>
          <w:sz w:val="23"/>
          <w:szCs w:val="23"/>
        </w:rPr>
        <w:t xml:space="preserve"> Katra</w:t>
      </w:r>
      <w:r w:rsidR="00875C8A">
        <w:rPr>
          <w:rFonts w:eastAsia="Lucida Sans Unicode"/>
          <w:kern w:val="2"/>
          <w:sz w:val="23"/>
          <w:szCs w:val="23"/>
        </w:rPr>
        <w:t>s</w:t>
      </w:r>
      <w:r w:rsidR="0008295A" w:rsidRPr="004D6E73">
        <w:rPr>
          <w:rFonts w:eastAsia="Lucida Sans Unicode"/>
          <w:kern w:val="2"/>
          <w:sz w:val="23"/>
          <w:szCs w:val="23"/>
        </w:rPr>
        <w:t xml:space="preserve"> partija</w:t>
      </w:r>
      <w:r w:rsidR="00875C8A">
        <w:rPr>
          <w:rFonts w:eastAsia="Lucida Sans Unicode"/>
          <w:kern w:val="2"/>
          <w:sz w:val="23"/>
          <w:szCs w:val="23"/>
        </w:rPr>
        <w:t>s</w:t>
      </w:r>
      <w:r w:rsidR="0008295A" w:rsidRPr="004D6E73">
        <w:rPr>
          <w:rFonts w:eastAsia="Lucida Sans Unicode"/>
          <w:kern w:val="2"/>
          <w:sz w:val="23"/>
          <w:szCs w:val="23"/>
        </w:rPr>
        <w:t xml:space="preserve"> </w:t>
      </w:r>
      <w:r w:rsidR="007E298F">
        <w:rPr>
          <w:rFonts w:eastAsia="Lucida Sans Unicode"/>
          <w:kern w:val="2"/>
          <w:sz w:val="23"/>
          <w:szCs w:val="23"/>
        </w:rPr>
        <w:t xml:space="preserve">apjoms </w:t>
      </w:r>
      <w:r w:rsidR="0008295A" w:rsidRPr="004D6E73">
        <w:rPr>
          <w:rFonts w:eastAsia="Lucida Sans Unicode"/>
          <w:kern w:val="2"/>
          <w:sz w:val="23"/>
          <w:szCs w:val="23"/>
        </w:rPr>
        <w:t>aptuveni 23 tonnas.</w:t>
      </w:r>
    </w:p>
    <w:p w14:paraId="6A0B4BB7" w14:textId="77777777" w:rsidR="001C5B27" w:rsidRPr="00A61598" w:rsidRDefault="001C5B27" w:rsidP="00A61598">
      <w:pPr>
        <w:suppressAutoHyphens w:val="0"/>
        <w:jc w:val="both"/>
        <w:rPr>
          <w:rFonts w:eastAsia="Calibri"/>
          <w:b/>
          <w:sz w:val="23"/>
          <w:szCs w:val="23"/>
          <w:lang w:eastAsia="en-US"/>
        </w:rPr>
      </w:pPr>
    </w:p>
    <w:p w14:paraId="3E0C088D" w14:textId="77777777" w:rsidR="00B270B8" w:rsidRDefault="00B270B8" w:rsidP="00B270B8">
      <w:pPr>
        <w:suppressAutoHyphens w:val="0"/>
        <w:rPr>
          <w:sz w:val="20"/>
          <w:szCs w:val="20"/>
        </w:rPr>
      </w:pPr>
    </w:p>
    <w:p w14:paraId="0413AF9B" w14:textId="2D88327E" w:rsidR="006C68A1" w:rsidRPr="004D6E73" w:rsidRDefault="002D31AA" w:rsidP="00B270B8">
      <w:pPr>
        <w:suppressAutoHyphens w:val="0"/>
        <w:rPr>
          <w:b/>
          <w:sz w:val="23"/>
          <w:szCs w:val="23"/>
        </w:rPr>
      </w:pPr>
      <w:r w:rsidRPr="0060276E">
        <w:rPr>
          <w:sz w:val="23"/>
          <w:szCs w:val="23"/>
        </w:rPr>
        <w:t>Vadītāja</w:t>
      </w:r>
      <w:r w:rsidR="006C68A1" w:rsidRPr="0060276E">
        <w:rPr>
          <w:color w:val="000000"/>
          <w:sz w:val="23"/>
          <w:szCs w:val="23"/>
        </w:rPr>
        <w:tab/>
      </w:r>
      <w:r w:rsidR="006C68A1" w:rsidRPr="0060276E">
        <w:rPr>
          <w:color w:val="000000"/>
          <w:sz w:val="23"/>
          <w:szCs w:val="23"/>
        </w:rPr>
        <w:tab/>
      </w:r>
      <w:r w:rsidR="006C68A1" w:rsidRPr="0060276E">
        <w:rPr>
          <w:color w:val="000000"/>
          <w:sz w:val="23"/>
          <w:szCs w:val="23"/>
        </w:rPr>
        <w:tab/>
      </w:r>
      <w:r w:rsidR="006C68A1" w:rsidRPr="0060276E">
        <w:rPr>
          <w:color w:val="000000"/>
          <w:sz w:val="23"/>
          <w:szCs w:val="23"/>
        </w:rPr>
        <w:tab/>
      </w:r>
      <w:r w:rsidR="006C68A1" w:rsidRPr="0060276E">
        <w:rPr>
          <w:color w:val="000000"/>
          <w:sz w:val="23"/>
          <w:szCs w:val="23"/>
        </w:rPr>
        <w:tab/>
      </w:r>
      <w:r w:rsidR="006C68A1" w:rsidRPr="0060276E">
        <w:rPr>
          <w:color w:val="000000"/>
          <w:sz w:val="23"/>
          <w:szCs w:val="23"/>
        </w:rPr>
        <w:tab/>
      </w:r>
      <w:r w:rsidR="006C68A1" w:rsidRPr="0060276E">
        <w:rPr>
          <w:color w:val="000000"/>
          <w:sz w:val="23"/>
          <w:szCs w:val="23"/>
        </w:rPr>
        <w:tab/>
      </w:r>
      <w:r w:rsidR="006C68A1" w:rsidRPr="0060276E">
        <w:rPr>
          <w:color w:val="000000"/>
          <w:sz w:val="23"/>
          <w:szCs w:val="23"/>
        </w:rPr>
        <w:tab/>
      </w:r>
      <w:r w:rsidR="006C68A1" w:rsidRPr="0060276E">
        <w:rPr>
          <w:color w:val="000000"/>
          <w:sz w:val="23"/>
          <w:szCs w:val="23"/>
        </w:rPr>
        <w:tab/>
      </w:r>
      <w:r w:rsidR="006C68A1" w:rsidRPr="0060276E">
        <w:rPr>
          <w:color w:val="000000"/>
          <w:sz w:val="23"/>
          <w:szCs w:val="23"/>
        </w:rPr>
        <w:tab/>
      </w:r>
      <w:proofErr w:type="spellStart"/>
      <w:r w:rsidRPr="0060276E">
        <w:rPr>
          <w:color w:val="000000"/>
          <w:sz w:val="23"/>
          <w:szCs w:val="23"/>
        </w:rPr>
        <w:t>R.Osmane</w:t>
      </w:r>
      <w:proofErr w:type="spellEnd"/>
      <w:r w:rsidR="006C68A1" w:rsidRPr="004D6E73">
        <w:rPr>
          <w:b/>
          <w:sz w:val="23"/>
          <w:szCs w:val="23"/>
        </w:rPr>
        <w:t xml:space="preserve"> </w:t>
      </w:r>
    </w:p>
    <w:p w14:paraId="12CF00A9" w14:textId="45BFA2CB" w:rsidR="003D3325" w:rsidRPr="003D3325" w:rsidRDefault="003D3325" w:rsidP="00F04FE5">
      <w:pPr>
        <w:suppressAutoHyphens w:val="0"/>
        <w:jc w:val="right"/>
        <w:rPr>
          <w:b/>
          <w:sz w:val="20"/>
        </w:rPr>
      </w:pPr>
      <w:r>
        <w:rPr>
          <w:b/>
          <w:sz w:val="20"/>
        </w:rPr>
        <w:br w:type="page"/>
      </w:r>
      <w:r>
        <w:rPr>
          <w:b/>
          <w:sz w:val="20"/>
        </w:rPr>
        <w:lastRenderedPageBreak/>
        <w:t>3</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7FCEE7E0" w14:textId="05231D87" w:rsidR="00E64CF1" w:rsidRPr="008C1E48" w:rsidRDefault="003D3325" w:rsidP="003D3325">
      <w:pPr>
        <w:pStyle w:val="Heading2"/>
        <w:rPr>
          <w:sz w:val="20"/>
          <w:szCs w:val="20"/>
        </w:rPr>
      </w:pPr>
      <w:r w:rsidRPr="003D3325">
        <w:rPr>
          <w:b w:val="0"/>
          <w:bCs w:val="0"/>
          <w:sz w:val="20"/>
          <w:szCs w:val="20"/>
        </w:rPr>
        <w:t>“</w:t>
      </w:r>
      <w:r w:rsidR="00510D7D">
        <w:rPr>
          <w:b w:val="0"/>
          <w:bCs w:val="0"/>
          <w:sz w:val="20"/>
          <w:szCs w:val="20"/>
        </w:rPr>
        <w:t>Koka skaidu apkures granulu piegāde Latviešu kultūras centra vajadzībām</w:t>
      </w:r>
      <w:r w:rsidRPr="003D3325">
        <w:rPr>
          <w:b w:val="0"/>
          <w:bCs w:val="0"/>
          <w:sz w:val="20"/>
          <w:szCs w:val="20"/>
        </w:rPr>
        <w:t>”</w:t>
      </w:r>
      <w:r w:rsidRPr="003D3325">
        <w:rPr>
          <w:b w:val="0"/>
          <w:bCs w:val="0"/>
          <w:sz w:val="20"/>
          <w:szCs w:val="20"/>
        </w:rPr>
        <w:br/>
        <w:t>Identifikācijas numurs DPD 2015/</w:t>
      </w:r>
      <w:r w:rsidR="00F30DE7">
        <w:rPr>
          <w:b w:val="0"/>
          <w:bCs w:val="0"/>
          <w:sz w:val="20"/>
          <w:szCs w:val="20"/>
        </w:rPr>
        <w:t>142</w:t>
      </w:r>
    </w:p>
    <w:p w14:paraId="53DFF1A5" w14:textId="2F61CC5C" w:rsidR="00A723F4" w:rsidRPr="008C1E48" w:rsidRDefault="00A723F4" w:rsidP="00A723F4">
      <w:pPr>
        <w:pStyle w:val="Heading2"/>
        <w:rPr>
          <w:b w:val="0"/>
          <w:sz w:val="20"/>
          <w:szCs w:val="20"/>
        </w:rPr>
      </w:pPr>
    </w:p>
    <w:p w14:paraId="18162082" w14:textId="77777777" w:rsidR="00134228" w:rsidRPr="00B21390" w:rsidRDefault="00134228" w:rsidP="00134228">
      <w:pPr>
        <w:pStyle w:val="Heading2"/>
        <w:rPr>
          <w:sz w:val="23"/>
          <w:szCs w:val="23"/>
        </w:rPr>
      </w:pPr>
    </w:p>
    <w:p w14:paraId="5CE4F2F7" w14:textId="77777777" w:rsidR="00134228" w:rsidRPr="00B21390" w:rsidRDefault="00134228" w:rsidP="00134228">
      <w:pPr>
        <w:jc w:val="center"/>
        <w:rPr>
          <w:b/>
          <w:bCs/>
          <w:sz w:val="23"/>
          <w:szCs w:val="23"/>
        </w:rPr>
      </w:pPr>
      <w:r w:rsidRPr="00B21390">
        <w:rPr>
          <w:b/>
          <w:bCs/>
          <w:sz w:val="23"/>
          <w:szCs w:val="23"/>
        </w:rPr>
        <w:t>TEHNISKAIS PIEDĀVĀJUMS</w:t>
      </w:r>
    </w:p>
    <w:p w14:paraId="18233E30" w14:textId="77777777" w:rsidR="00964711" w:rsidRPr="00B21390" w:rsidRDefault="00964711" w:rsidP="00134228">
      <w:pPr>
        <w:jc w:val="center"/>
        <w:rPr>
          <w:b/>
          <w:bCs/>
          <w:sz w:val="23"/>
          <w:szCs w:val="23"/>
        </w:rPr>
      </w:pPr>
    </w:p>
    <w:p w14:paraId="69150B37" w14:textId="77777777" w:rsidR="00134228" w:rsidRPr="00B21390" w:rsidRDefault="00134228" w:rsidP="00134228">
      <w:pPr>
        <w:rPr>
          <w:sz w:val="23"/>
          <w:szCs w:val="23"/>
        </w:rPr>
      </w:pPr>
    </w:p>
    <w:p w14:paraId="675C2EDF" w14:textId="2858D734" w:rsidR="00134228" w:rsidRPr="00B21390" w:rsidRDefault="002A4667" w:rsidP="00134228">
      <w:pPr>
        <w:jc w:val="both"/>
        <w:rPr>
          <w:sz w:val="23"/>
          <w:szCs w:val="23"/>
        </w:rPr>
      </w:pPr>
      <w:r w:rsidRPr="00B21390">
        <w:rPr>
          <w:sz w:val="23"/>
          <w:szCs w:val="23"/>
        </w:rPr>
        <w:t xml:space="preserve">Daugavpilī, </w:t>
      </w:r>
      <w:r w:rsidR="00E55227" w:rsidRPr="00B21390">
        <w:rPr>
          <w:sz w:val="23"/>
          <w:szCs w:val="23"/>
        </w:rPr>
        <w:t>2015.gada ____.</w:t>
      </w:r>
      <w:r w:rsidR="00906136" w:rsidRPr="00B21390">
        <w:rPr>
          <w:sz w:val="23"/>
          <w:szCs w:val="23"/>
        </w:rPr>
        <w:t>decembrī</w:t>
      </w:r>
    </w:p>
    <w:p w14:paraId="567EFE72" w14:textId="77777777" w:rsidR="00134228" w:rsidRDefault="00134228" w:rsidP="00134228">
      <w:pPr>
        <w:jc w:val="both"/>
        <w:rPr>
          <w:sz w:val="23"/>
          <w:szCs w:val="23"/>
        </w:rPr>
      </w:pPr>
    </w:p>
    <w:p w14:paraId="57BEFAD4" w14:textId="250F6A69" w:rsidR="006F79F7" w:rsidRDefault="006F79F7" w:rsidP="006F79F7">
      <w:pPr>
        <w:spacing w:after="120"/>
        <w:jc w:val="both"/>
        <w:rPr>
          <w:sz w:val="23"/>
          <w:szCs w:val="23"/>
        </w:rPr>
      </w:pPr>
      <w:r>
        <w:rPr>
          <w:sz w:val="23"/>
          <w:szCs w:val="23"/>
        </w:rPr>
        <w:t>Granulu izcelsmes valsts ______________________________________________;</w:t>
      </w:r>
    </w:p>
    <w:p w14:paraId="05161652" w14:textId="750FAE41" w:rsidR="006F79F7" w:rsidRDefault="006F79F7" w:rsidP="006F79F7">
      <w:pPr>
        <w:spacing w:after="120"/>
        <w:jc w:val="both"/>
        <w:rPr>
          <w:sz w:val="23"/>
          <w:szCs w:val="23"/>
        </w:rPr>
      </w:pPr>
      <w:r>
        <w:rPr>
          <w:sz w:val="23"/>
          <w:szCs w:val="23"/>
        </w:rPr>
        <w:t xml:space="preserve">Granulu ražotāja </w:t>
      </w:r>
      <w:r w:rsidR="00C23F78">
        <w:rPr>
          <w:sz w:val="23"/>
          <w:szCs w:val="23"/>
        </w:rPr>
        <w:t xml:space="preserve">uzņēmuma </w:t>
      </w:r>
      <w:r>
        <w:rPr>
          <w:sz w:val="23"/>
          <w:szCs w:val="23"/>
        </w:rPr>
        <w:t>nosaukums __________________________________;</w:t>
      </w:r>
    </w:p>
    <w:p w14:paraId="6081C389" w14:textId="577D59E4" w:rsidR="006F79F7" w:rsidRDefault="006F79F7" w:rsidP="006F79F7">
      <w:pPr>
        <w:spacing w:after="120"/>
        <w:jc w:val="both"/>
        <w:rPr>
          <w:sz w:val="23"/>
          <w:szCs w:val="23"/>
        </w:rPr>
      </w:pPr>
      <w:r>
        <w:rPr>
          <w:sz w:val="23"/>
          <w:szCs w:val="23"/>
        </w:rPr>
        <w:t>Granulu nosaukums (preču zīme ar kādu granulas tiek tirgotas)________________.</w:t>
      </w:r>
    </w:p>
    <w:p w14:paraId="54A97C65" w14:textId="77777777" w:rsidR="006F79F7" w:rsidRDefault="006F79F7" w:rsidP="00134228">
      <w:pPr>
        <w:jc w:val="both"/>
        <w:rPr>
          <w:sz w:val="23"/>
          <w:szCs w:val="23"/>
        </w:rPr>
      </w:pPr>
    </w:p>
    <w:p w14:paraId="0F204579" w14:textId="77777777" w:rsidR="00A61598" w:rsidRPr="00B21390" w:rsidRDefault="00134228" w:rsidP="00A61598">
      <w:pPr>
        <w:tabs>
          <w:tab w:val="left" w:pos="-114"/>
          <w:tab w:val="left" w:pos="-57"/>
        </w:tabs>
        <w:spacing w:after="120"/>
        <w:jc w:val="both"/>
        <w:rPr>
          <w:sz w:val="23"/>
          <w:szCs w:val="23"/>
        </w:rPr>
      </w:pPr>
      <w:r w:rsidRPr="00B21390">
        <w:rPr>
          <w:sz w:val="23"/>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04"/>
        <w:gridCol w:w="3509"/>
      </w:tblGrid>
      <w:tr w:rsidR="00A61598" w:rsidRPr="00B21390" w14:paraId="15C4B3D4" w14:textId="77777777" w:rsidTr="00CA6A0A">
        <w:trPr>
          <w:trHeight w:val="427"/>
        </w:trPr>
        <w:tc>
          <w:tcPr>
            <w:tcW w:w="363" w:type="pct"/>
            <w:tcBorders>
              <w:top w:val="single" w:sz="4" w:space="0" w:color="auto"/>
              <w:left w:val="single" w:sz="4" w:space="0" w:color="auto"/>
              <w:bottom w:val="single" w:sz="4" w:space="0" w:color="auto"/>
              <w:right w:val="single" w:sz="4" w:space="0" w:color="auto"/>
            </w:tcBorders>
            <w:shd w:val="clear" w:color="auto" w:fill="F2F2F2"/>
            <w:vAlign w:val="center"/>
          </w:tcPr>
          <w:p w14:paraId="6415F830" w14:textId="77777777" w:rsidR="00A61598" w:rsidRPr="00B21390" w:rsidRDefault="00A61598" w:rsidP="00714409">
            <w:pPr>
              <w:jc w:val="center"/>
              <w:rPr>
                <w:b/>
                <w:kern w:val="2"/>
                <w:sz w:val="23"/>
                <w:szCs w:val="23"/>
              </w:rPr>
            </w:pPr>
            <w:proofErr w:type="spellStart"/>
            <w:r w:rsidRPr="00B21390">
              <w:rPr>
                <w:b/>
                <w:kern w:val="2"/>
                <w:sz w:val="23"/>
                <w:szCs w:val="23"/>
              </w:rPr>
              <w:t>Nr.p.k</w:t>
            </w:r>
            <w:proofErr w:type="spellEnd"/>
            <w:r w:rsidRPr="00B21390">
              <w:rPr>
                <w:b/>
                <w:kern w:val="2"/>
                <w:sz w:val="23"/>
                <w:szCs w:val="23"/>
              </w:rPr>
              <w:t>.</w:t>
            </w:r>
          </w:p>
        </w:tc>
        <w:tc>
          <w:tcPr>
            <w:tcW w:w="2748" w:type="pct"/>
            <w:tcBorders>
              <w:top w:val="single" w:sz="4" w:space="0" w:color="auto"/>
              <w:left w:val="single" w:sz="4" w:space="0" w:color="auto"/>
              <w:bottom w:val="single" w:sz="4" w:space="0" w:color="auto"/>
              <w:right w:val="single" w:sz="4" w:space="0" w:color="auto"/>
            </w:tcBorders>
            <w:shd w:val="clear" w:color="auto" w:fill="F2F2F2"/>
            <w:vAlign w:val="center"/>
          </w:tcPr>
          <w:p w14:paraId="39DF4359" w14:textId="77777777" w:rsidR="00A61598" w:rsidRPr="00B21390" w:rsidRDefault="00A61598" w:rsidP="00714409">
            <w:pPr>
              <w:jc w:val="center"/>
              <w:rPr>
                <w:b/>
                <w:kern w:val="2"/>
                <w:sz w:val="23"/>
                <w:szCs w:val="23"/>
              </w:rPr>
            </w:pPr>
            <w:r w:rsidRPr="00B21390">
              <w:rPr>
                <w:b/>
                <w:kern w:val="2"/>
                <w:sz w:val="23"/>
                <w:szCs w:val="23"/>
              </w:rPr>
              <w:t>Kvalitātes nosacījumi</w:t>
            </w:r>
          </w:p>
        </w:tc>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4527751D" w14:textId="2A0173E3" w:rsidR="00A61598" w:rsidRPr="00B21390" w:rsidRDefault="00A61598" w:rsidP="00714409">
            <w:pPr>
              <w:jc w:val="center"/>
              <w:rPr>
                <w:b/>
                <w:kern w:val="2"/>
                <w:sz w:val="23"/>
                <w:szCs w:val="23"/>
              </w:rPr>
            </w:pPr>
            <w:r w:rsidRPr="00B21390">
              <w:rPr>
                <w:b/>
                <w:kern w:val="2"/>
                <w:sz w:val="23"/>
                <w:szCs w:val="23"/>
              </w:rPr>
              <w:t>Piedāvātās kvalitātes prasības</w:t>
            </w:r>
          </w:p>
        </w:tc>
      </w:tr>
      <w:tr w:rsidR="00CA6A0A" w:rsidRPr="00B21390" w14:paraId="4DDB6C70" w14:textId="77777777" w:rsidTr="00CA6A0A">
        <w:tc>
          <w:tcPr>
            <w:tcW w:w="363" w:type="pct"/>
            <w:tcBorders>
              <w:top w:val="single" w:sz="4" w:space="0" w:color="auto"/>
              <w:left w:val="single" w:sz="4" w:space="0" w:color="auto"/>
              <w:bottom w:val="single" w:sz="4" w:space="0" w:color="auto"/>
              <w:right w:val="single" w:sz="4" w:space="0" w:color="auto"/>
            </w:tcBorders>
            <w:vAlign w:val="center"/>
          </w:tcPr>
          <w:p w14:paraId="36337AC6" w14:textId="77777777" w:rsidR="00CA6A0A" w:rsidRPr="00B21390" w:rsidRDefault="00CA6A0A" w:rsidP="00CA6A0A">
            <w:pPr>
              <w:jc w:val="center"/>
              <w:rPr>
                <w:kern w:val="2"/>
                <w:sz w:val="23"/>
                <w:szCs w:val="23"/>
              </w:rPr>
            </w:pPr>
            <w:r w:rsidRPr="00B21390">
              <w:rPr>
                <w:kern w:val="2"/>
                <w:sz w:val="23"/>
                <w:szCs w:val="23"/>
              </w:rPr>
              <w:t>1.</w:t>
            </w:r>
          </w:p>
        </w:tc>
        <w:tc>
          <w:tcPr>
            <w:tcW w:w="2748" w:type="pct"/>
            <w:tcBorders>
              <w:top w:val="single" w:sz="4" w:space="0" w:color="auto"/>
              <w:left w:val="single" w:sz="4" w:space="0" w:color="auto"/>
              <w:bottom w:val="single" w:sz="4" w:space="0" w:color="auto"/>
              <w:right w:val="single" w:sz="4" w:space="0" w:color="auto"/>
            </w:tcBorders>
            <w:vAlign w:val="center"/>
          </w:tcPr>
          <w:p w14:paraId="6FF9BE97" w14:textId="7FD2B825" w:rsidR="00CA6A0A" w:rsidRPr="00B21390" w:rsidRDefault="00CA6A0A" w:rsidP="00CA6A0A">
            <w:pPr>
              <w:tabs>
                <w:tab w:val="left" w:pos="319"/>
              </w:tabs>
              <w:jc w:val="both"/>
              <w:rPr>
                <w:bCs/>
                <w:sz w:val="23"/>
                <w:szCs w:val="23"/>
              </w:rPr>
            </w:pPr>
            <w:r>
              <w:rPr>
                <w:sz w:val="23"/>
                <w:szCs w:val="23"/>
              </w:rPr>
              <w:t>“</w:t>
            </w:r>
            <w:proofErr w:type="spellStart"/>
            <w:r>
              <w:rPr>
                <w:sz w:val="23"/>
                <w:szCs w:val="23"/>
              </w:rPr>
              <w:t>Premiun</w:t>
            </w:r>
            <w:proofErr w:type="spellEnd"/>
            <w:r>
              <w:rPr>
                <w:sz w:val="23"/>
                <w:szCs w:val="23"/>
              </w:rPr>
              <w:t>” klases k</w:t>
            </w:r>
            <w:r w:rsidRPr="001C5B27">
              <w:rPr>
                <w:sz w:val="23"/>
                <w:szCs w:val="23"/>
              </w:rPr>
              <w:t xml:space="preserve">oka skaidu granulas apkurei </w:t>
            </w:r>
          </w:p>
        </w:tc>
        <w:tc>
          <w:tcPr>
            <w:tcW w:w="1889" w:type="pct"/>
            <w:tcBorders>
              <w:top w:val="single" w:sz="4" w:space="0" w:color="auto"/>
              <w:left w:val="single" w:sz="4" w:space="0" w:color="auto"/>
              <w:bottom w:val="single" w:sz="4" w:space="0" w:color="auto"/>
              <w:right w:val="single" w:sz="4" w:space="0" w:color="auto"/>
            </w:tcBorders>
          </w:tcPr>
          <w:p w14:paraId="5B119DB1" w14:textId="6661800A" w:rsidR="00CA6A0A" w:rsidRPr="00B21390" w:rsidRDefault="00630DA5" w:rsidP="00CA6A0A">
            <w:pPr>
              <w:jc w:val="both"/>
              <w:rPr>
                <w:kern w:val="2"/>
                <w:sz w:val="23"/>
                <w:szCs w:val="23"/>
              </w:rPr>
            </w:pPr>
            <w:r>
              <w:rPr>
                <w:kern w:val="2"/>
                <w:sz w:val="23"/>
                <w:szCs w:val="23"/>
              </w:rPr>
              <w:t>d</w:t>
            </w:r>
            <w:r w:rsidR="00CA6A0A" w:rsidRPr="00B21390">
              <w:rPr>
                <w:kern w:val="2"/>
                <w:sz w:val="23"/>
                <w:szCs w:val="23"/>
              </w:rPr>
              <w:t>audzums – 46 tonnas</w:t>
            </w:r>
          </w:p>
        </w:tc>
      </w:tr>
      <w:tr w:rsidR="00CA6A0A" w:rsidRPr="00B21390" w14:paraId="6E1FA240" w14:textId="77777777" w:rsidTr="00CA6A0A">
        <w:tc>
          <w:tcPr>
            <w:tcW w:w="363" w:type="pct"/>
            <w:tcBorders>
              <w:top w:val="single" w:sz="4" w:space="0" w:color="auto"/>
              <w:left w:val="single" w:sz="4" w:space="0" w:color="auto"/>
              <w:bottom w:val="single" w:sz="4" w:space="0" w:color="auto"/>
              <w:right w:val="single" w:sz="4" w:space="0" w:color="auto"/>
            </w:tcBorders>
            <w:vAlign w:val="center"/>
          </w:tcPr>
          <w:p w14:paraId="2C5F2883" w14:textId="4EA06B75" w:rsidR="00CA6A0A" w:rsidRPr="00B21390" w:rsidRDefault="00CA6A0A" w:rsidP="00CA6A0A">
            <w:pPr>
              <w:jc w:val="center"/>
              <w:rPr>
                <w:kern w:val="2"/>
                <w:sz w:val="23"/>
                <w:szCs w:val="23"/>
              </w:rPr>
            </w:pPr>
            <w:r w:rsidRPr="00B21390">
              <w:rPr>
                <w:kern w:val="2"/>
                <w:sz w:val="23"/>
                <w:szCs w:val="23"/>
              </w:rPr>
              <w:t xml:space="preserve">2. </w:t>
            </w:r>
          </w:p>
        </w:tc>
        <w:tc>
          <w:tcPr>
            <w:tcW w:w="2748" w:type="pct"/>
            <w:tcBorders>
              <w:top w:val="single" w:sz="4" w:space="0" w:color="auto"/>
              <w:left w:val="single" w:sz="4" w:space="0" w:color="auto"/>
              <w:bottom w:val="single" w:sz="4" w:space="0" w:color="auto"/>
              <w:right w:val="single" w:sz="4" w:space="0" w:color="auto"/>
            </w:tcBorders>
            <w:vAlign w:val="center"/>
          </w:tcPr>
          <w:p w14:paraId="59A20005" w14:textId="66E88D08" w:rsidR="00CA6A0A" w:rsidRPr="00B21390" w:rsidRDefault="00CA6A0A" w:rsidP="00CA6A0A">
            <w:pPr>
              <w:tabs>
                <w:tab w:val="left" w:pos="319"/>
              </w:tabs>
              <w:jc w:val="both"/>
              <w:rPr>
                <w:sz w:val="23"/>
                <w:szCs w:val="23"/>
              </w:rPr>
            </w:pPr>
            <w:r w:rsidRPr="001C5B27">
              <w:rPr>
                <w:sz w:val="23"/>
                <w:szCs w:val="23"/>
              </w:rPr>
              <w:t xml:space="preserve">Granulu ģeometriskie izmēri </w:t>
            </w:r>
          </w:p>
        </w:tc>
        <w:tc>
          <w:tcPr>
            <w:tcW w:w="1889" w:type="pct"/>
            <w:tcBorders>
              <w:top w:val="single" w:sz="4" w:space="0" w:color="auto"/>
              <w:left w:val="single" w:sz="4" w:space="0" w:color="auto"/>
              <w:bottom w:val="single" w:sz="4" w:space="0" w:color="auto"/>
              <w:right w:val="single" w:sz="4" w:space="0" w:color="auto"/>
            </w:tcBorders>
          </w:tcPr>
          <w:p w14:paraId="36E79A85" w14:textId="2F623803" w:rsidR="00CA6A0A" w:rsidRPr="00B21390" w:rsidRDefault="00630DA5" w:rsidP="00630DA5">
            <w:pPr>
              <w:jc w:val="both"/>
              <w:rPr>
                <w:kern w:val="2"/>
                <w:sz w:val="23"/>
                <w:szCs w:val="23"/>
              </w:rPr>
            </w:pPr>
            <w:r>
              <w:rPr>
                <w:kern w:val="2"/>
                <w:sz w:val="23"/>
                <w:szCs w:val="23"/>
              </w:rPr>
              <w:t>d</w:t>
            </w:r>
            <w:r w:rsidR="00CA6A0A" w:rsidRPr="00B21390">
              <w:rPr>
                <w:kern w:val="2"/>
                <w:sz w:val="23"/>
                <w:szCs w:val="23"/>
              </w:rPr>
              <w:t>iametrs ___ mm</w:t>
            </w:r>
          </w:p>
        </w:tc>
      </w:tr>
      <w:tr w:rsidR="00CA6A0A" w:rsidRPr="00B21390" w14:paraId="31EA8532" w14:textId="77777777" w:rsidTr="00CA6A0A">
        <w:tc>
          <w:tcPr>
            <w:tcW w:w="363" w:type="pct"/>
            <w:tcBorders>
              <w:top w:val="single" w:sz="4" w:space="0" w:color="auto"/>
              <w:left w:val="single" w:sz="4" w:space="0" w:color="auto"/>
              <w:bottom w:val="single" w:sz="4" w:space="0" w:color="auto"/>
              <w:right w:val="single" w:sz="4" w:space="0" w:color="auto"/>
            </w:tcBorders>
            <w:vAlign w:val="center"/>
          </w:tcPr>
          <w:p w14:paraId="75DBD60F" w14:textId="680EB9B2" w:rsidR="00CA6A0A" w:rsidRPr="00B21390" w:rsidRDefault="00CA6A0A" w:rsidP="00CA6A0A">
            <w:pPr>
              <w:jc w:val="center"/>
              <w:rPr>
                <w:kern w:val="2"/>
                <w:sz w:val="23"/>
                <w:szCs w:val="23"/>
              </w:rPr>
            </w:pPr>
            <w:r w:rsidRPr="00B21390">
              <w:rPr>
                <w:kern w:val="2"/>
                <w:sz w:val="23"/>
                <w:szCs w:val="23"/>
              </w:rPr>
              <w:t>3.</w:t>
            </w:r>
          </w:p>
        </w:tc>
        <w:tc>
          <w:tcPr>
            <w:tcW w:w="2748" w:type="pct"/>
            <w:tcBorders>
              <w:top w:val="single" w:sz="4" w:space="0" w:color="auto"/>
              <w:left w:val="single" w:sz="4" w:space="0" w:color="auto"/>
              <w:bottom w:val="single" w:sz="4" w:space="0" w:color="auto"/>
              <w:right w:val="single" w:sz="4" w:space="0" w:color="auto"/>
            </w:tcBorders>
            <w:vAlign w:val="center"/>
          </w:tcPr>
          <w:p w14:paraId="0DAFE155" w14:textId="391F6F7E" w:rsidR="00CA6A0A" w:rsidRPr="00B21390" w:rsidRDefault="00CA6A0A" w:rsidP="00CA6A0A">
            <w:pPr>
              <w:tabs>
                <w:tab w:val="left" w:pos="319"/>
              </w:tabs>
              <w:jc w:val="both"/>
              <w:rPr>
                <w:bCs/>
                <w:sz w:val="23"/>
                <w:szCs w:val="23"/>
              </w:rPr>
            </w:pPr>
            <w:r>
              <w:rPr>
                <w:bCs/>
                <w:sz w:val="23"/>
                <w:szCs w:val="23"/>
              </w:rPr>
              <w:t>M</w:t>
            </w:r>
            <w:r w:rsidRPr="001C5B27">
              <w:rPr>
                <w:bCs/>
                <w:sz w:val="23"/>
                <w:szCs w:val="23"/>
              </w:rPr>
              <w:t xml:space="preserve">itrums </w:t>
            </w:r>
          </w:p>
        </w:tc>
        <w:tc>
          <w:tcPr>
            <w:tcW w:w="1889" w:type="pct"/>
            <w:tcBorders>
              <w:top w:val="single" w:sz="4" w:space="0" w:color="auto"/>
              <w:left w:val="single" w:sz="4" w:space="0" w:color="auto"/>
              <w:bottom w:val="single" w:sz="4" w:space="0" w:color="auto"/>
              <w:right w:val="single" w:sz="4" w:space="0" w:color="auto"/>
            </w:tcBorders>
          </w:tcPr>
          <w:p w14:paraId="2F64324D" w14:textId="52443CD0" w:rsidR="00CA6A0A" w:rsidRPr="00B21390" w:rsidRDefault="00CA6A0A" w:rsidP="00CA6A0A">
            <w:pPr>
              <w:jc w:val="both"/>
              <w:rPr>
                <w:kern w:val="2"/>
                <w:sz w:val="23"/>
                <w:szCs w:val="23"/>
              </w:rPr>
            </w:pPr>
            <w:r>
              <w:rPr>
                <w:kern w:val="2"/>
                <w:sz w:val="23"/>
                <w:szCs w:val="23"/>
              </w:rPr>
              <w:t>___%</w:t>
            </w:r>
          </w:p>
        </w:tc>
      </w:tr>
      <w:tr w:rsidR="00CA6A0A" w:rsidRPr="00B21390" w14:paraId="67A00613" w14:textId="77777777" w:rsidTr="00CA6A0A">
        <w:tc>
          <w:tcPr>
            <w:tcW w:w="363" w:type="pct"/>
            <w:tcBorders>
              <w:top w:val="single" w:sz="4" w:space="0" w:color="auto"/>
              <w:left w:val="single" w:sz="4" w:space="0" w:color="auto"/>
              <w:bottom w:val="single" w:sz="4" w:space="0" w:color="auto"/>
              <w:right w:val="single" w:sz="4" w:space="0" w:color="auto"/>
            </w:tcBorders>
            <w:vAlign w:val="center"/>
          </w:tcPr>
          <w:p w14:paraId="0D04A51C" w14:textId="72BFF049" w:rsidR="00CA6A0A" w:rsidRPr="00B21390" w:rsidRDefault="00CA6A0A" w:rsidP="00CA6A0A">
            <w:pPr>
              <w:jc w:val="center"/>
              <w:rPr>
                <w:kern w:val="2"/>
                <w:sz w:val="23"/>
                <w:szCs w:val="23"/>
              </w:rPr>
            </w:pPr>
            <w:r w:rsidRPr="00B21390">
              <w:rPr>
                <w:kern w:val="2"/>
                <w:sz w:val="23"/>
                <w:szCs w:val="23"/>
              </w:rPr>
              <w:t>4.</w:t>
            </w:r>
          </w:p>
        </w:tc>
        <w:tc>
          <w:tcPr>
            <w:tcW w:w="2748" w:type="pct"/>
            <w:tcBorders>
              <w:top w:val="single" w:sz="4" w:space="0" w:color="auto"/>
              <w:left w:val="single" w:sz="4" w:space="0" w:color="auto"/>
              <w:bottom w:val="single" w:sz="4" w:space="0" w:color="auto"/>
              <w:right w:val="single" w:sz="4" w:space="0" w:color="auto"/>
            </w:tcBorders>
            <w:vAlign w:val="center"/>
          </w:tcPr>
          <w:p w14:paraId="063EE3C4" w14:textId="0AFA669E" w:rsidR="00CA6A0A" w:rsidRPr="00B21390" w:rsidRDefault="00CA6A0A" w:rsidP="00CA6A0A">
            <w:pPr>
              <w:tabs>
                <w:tab w:val="left" w:pos="319"/>
              </w:tabs>
              <w:jc w:val="both"/>
              <w:rPr>
                <w:bCs/>
                <w:sz w:val="23"/>
                <w:szCs w:val="23"/>
              </w:rPr>
            </w:pPr>
            <w:r>
              <w:rPr>
                <w:bCs/>
                <w:sz w:val="23"/>
                <w:szCs w:val="23"/>
              </w:rPr>
              <w:t>Zemākā s</w:t>
            </w:r>
            <w:r w:rsidRPr="001C5B27">
              <w:rPr>
                <w:bCs/>
                <w:sz w:val="23"/>
                <w:szCs w:val="23"/>
              </w:rPr>
              <w:t>iltumspēja</w:t>
            </w:r>
          </w:p>
        </w:tc>
        <w:tc>
          <w:tcPr>
            <w:tcW w:w="1889" w:type="pct"/>
            <w:tcBorders>
              <w:top w:val="single" w:sz="4" w:space="0" w:color="auto"/>
              <w:left w:val="single" w:sz="4" w:space="0" w:color="auto"/>
              <w:bottom w:val="single" w:sz="4" w:space="0" w:color="auto"/>
              <w:right w:val="single" w:sz="4" w:space="0" w:color="auto"/>
            </w:tcBorders>
          </w:tcPr>
          <w:p w14:paraId="35B47958" w14:textId="52B3B6D8" w:rsidR="00CA6A0A" w:rsidRPr="00B21390" w:rsidRDefault="00CA6A0A" w:rsidP="00CA6A0A">
            <w:pPr>
              <w:jc w:val="both"/>
              <w:rPr>
                <w:kern w:val="2"/>
                <w:sz w:val="23"/>
                <w:szCs w:val="23"/>
              </w:rPr>
            </w:pPr>
            <w:r>
              <w:rPr>
                <w:kern w:val="2"/>
                <w:sz w:val="23"/>
                <w:szCs w:val="23"/>
              </w:rPr>
              <w:t>___</w:t>
            </w:r>
            <w:r w:rsidRPr="00CA6A0A">
              <w:rPr>
                <w:kern w:val="2"/>
                <w:sz w:val="23"/>
                <w:szCs w:val="23"/>
              </w:rPr>
              <w:t xml:space="preserve"> </w:t>
            </w:r>
            <w:proofErr w:type="spellStart"/>
            <w:r w:rsidRPr="00CA6A0A">
              <w:rPr>
                <w:kern w:val="2"/>
                <w:sz w:val="23"/>
                <w:szCs w:val="23"/>
              </w:rPr>
              <w:t>kWh</w:t>
            </w:r>
            <w:proofErr w:type="spellEnd"/>
            <w:r w:rsidRPr="00CA6A0A">
              <w:rPr>
                <w:kern w:val="2"/>
                <w:sz w:val="23"/>
                <w:szCs w:val="23"/>
              </w:rPr>
              <w:t>/kg</w:t>
            </w:r>
          </w:p>
        </w:tc>
      </w:tr>
      <w:tr w:rsidR="00CA6A0A" w:rsidRPr="00B21390" w14:paraId="45CA44F3" w14:textId="77777777" w:rsidTr="00CA6A0A">
        <w:tc>
          <w:tcPr>
            <w:tcW w:w="363" w:type="pct"/>
            <w:tcBorders>
              <w:top w:val="single" w:sz="4" w:space="0" w:color="auto"/>
              <w:left w:val="single" w:sz="4" w:space="0" w:color="auto"/>
              <w:bottom w:val="single" w:sz="4" w:space="0" w:color="auto"/>
              <w:right w:val="single" w:sz="4" w:space="0" w:color="auto"/>
            </w:tcBorders>
            <w:vAlign w:val="center"/>
          </w:tcPr>
          <w:p w14:paraId="0115F055" w14:textId="5DA8E797" w:rsidR="00CA6A0A" w:rsidRPr="00B21390" w:rsidRDefault="00CA6A0A" w:rsidP="00CA6A0A">
            <w:pPr>
              <w:jc w:val="center"/>
              <w:rPr>
                <w:kern w:val="2"/>
                <w:sz w:val="23"/>
                <w:szCs w:val="23"/>
              </w:rPr>
            </w:pPr>
            <w:r w:rsidRPr="00B21390">
              <w:rPr>
                <w:kern w:val="2"/>
                <w:sz w:val="23"/>
                <w:szCs w:val="23"/>
              </w:rPr>
              <w:t>5.</w:t>
            </w:r>
          </w:p>
        </w:tc>
        <w:tc>
          <w:tcPr>
            <w:tcW w:w="2748" w:type="pct"/>
            <w:tcBorders>
              <w:top w:val="single" w:sz="4" w:space="0" w:color="auto"/>
              <w:left w:val="single" w:sz="4" w:space="0" w:color="auto"/>
              <w:bottom w:val="single" w:sz="4" w:space="0" w:color="auto"/>
              <w:right w:val="single" w:sz="4" w:space="0" w:color="auto"/>
            </w:tcBorders>
            <w:vAlign w:val="center"/>
          </w:tcPr>
          <w:p w14:paraId="41B18FCC" w14:textId="7672F7AE" w:rsidR="00CA6A0A" w:rsidRPr="00B21390" w:rsidRDefault="00CA6A0A" w:rsidP="00CA6A0A">
            <w:pPr>
              <w:tabs>
                <w:tab w:val="left" w:pos="319"/>
              </w:tabs>
              <w:jc w:val="both"/>
              <w:rPr>
                <w:bCs/>
                <w:sz w:val="23"/>
                <w:szCs w:val="23"/>
              </w:rPr>
            </w:pPr>
            <w:r>
              <w:rPr>
                <w:bCs/>
                <w:sz w:val="23"/>
                <w:szCs w:val="23"/>
              </w:rPr>
              <w:t>Tilpuma blīvums</w:t>
            </w:r>
            <w:r w:rsidRPr="001C5B27">
              <w:rPr>
                <w:bCs/>
                <w:sz w:val="23"/>
                <w:szCs w:val="23"/>
              </w:rPr>
              <w:t xml:space="preserve"> </w:t>
            </w:r>
          </w:p>
        </w:tc>
        <w:tc>
          <w:tcPr>
            <w:tcW w:w="1889" w:type="pct"/>
            <w:tcBorders>
              <w:top w:val="single" w:sz="4" w:space="0" w:color="auto"/>
              <w:left w:val="single" w:sz="4" w:space="0" w:color="auto"/>
              <w:bottom w:val="single" w:sz="4" w:space="0" w:color="auto"/>
              <w:right w:val="single" w:sz="4" w:space="0" w:color="auto"/>
            </w:tcBorders>
          </w:tcPr>
          <w:p w14:paraId="53E65150" w14:textId="008631CB" w:rsidR="00CA6A0A" w:rsidRPr="00B21390" w:rsidRDefault="00CA6A0A" w:rsidP="00CA6A0A">
            <w:pPr>
              <w:jc w:val="both"/>
              <w:rPr>
                <w:kern w:val="2"/>
                <w:sz w:val="23"/>
                <w:szCs w:val="23"/>
              </w:rPr>
            </w:pPr>
            <w:r w:rsidRPr="00B21390">
              <w:rPr>
                <w:kern w:val="2"/>
                <w:sz w:val="23"/>
                <w:szCs w:val="23"/>
              </w:rPr>
              <w:t>___ kg/m</w:t>
            </w:r>
            <w:r w:rsidRPr="00B21390">
              <w:rPr>
                <w:kern w:val="2"/>
                <w:sz w:val="23"/>
                <w:szCs w:val="23"/>
                <w:vertAlign w:val="superscript"/>
              </w:rPr>
              <w:t>3</w:t>
            </w:r>
          </w:p>
        </w:tc>
      </w:tr>
      <w:tr w:rsidR="00CA6A0A" w:rsidRPr="00B21390" w14:paraId="70F65652" w14:textId="77777777" w:rsidTr="00CA6A0A">
        <w:tc>
          <w:tcPr>
            <w:tcW w:w="363" w:type="pct"/>
            <w:tcBorders>
              <w:top w:val="single" w:sz="4" w:space="0" w:color="auto"/>
              <w:left w:val="single" w:sz="4" w:space="0" w:color="auto"/>
              <w:bottom w:val="single" w:sz="4" w:space="0" w:color="auto"/>
              <w:right w:val="single" w:sz="4" w:space="0" w:color="auto"/>
            </w:tcBorders>
            <w:vAlign w:val="center"/>
          </w:tcPr>
          <w:p w14:paraId="7BC404C7" w14:textId="5279F660" w:rsidR="00CA6A0A" w:rsidRPr="00B21390" w:rsidRDefault="00CA6A0A" w:rsidP="00CA6A0A">
            <w:pPr>
              <w:jc w:val="center"/>
              <w:rPr>
                <w:kern w:val="2"/>
                <w:sz w:val="23"/>
                <w:szCs w:val="23"/>
              </w:rPr>
            </w:pPr>
            <w:r w:rsidRPr="00B21390">
              <w:rPr>
                <w:kern w:val="2"/>
                <w:sz w:val="23"/>
                <w:szCs w:val="23"/>
              </w:rPr>
              <w:t>6.</w:t>
            </w:r>
          </w:p>
        </w:tc>
        <w:tc>
          <w:tcPr>
            <w:tcW w:w="2748" w:type="pct"/>
            <w:tcBorders>
              <w:top w:val="single" w:sz="4" w:space="0" w:color="auto"/>
              <w:left w:val="single" w:sz="4" w:space="0" w:color="auto"/>
              <w:bottom w:val="single" w:sz="4" w:space="0" w:color="auto"/>
              <w:right w:val="single" w:sz="4" w:space="0" w:color="auto"/>
            </w:tcBorders>
            <w:vAlign w:val="center"/>
          </w:tcPr>
          <w:p w14:paraId="29F832B7" w14:textId="6A923A5D" w:rsidR="00CA6A0A" w:rsidRPr="00B21390" w:rsidRDefault="00CA6A0A" w:rsidP="00CA6A0A">
            <w:pPr>
              <w:tabs>
                <w:tab w:val="left" w:pos="319"/>
              </w:tabs>
              <w:jc w:val="both"/>
              <w:rPr>
                <w:bCs/>
                <w:sz w:val="23"/>
                <w:szCs w:val="23"/>
              </w:rPr>
            </w:pPr>
            <w:r>
              <w:rPr>
                <w:bCs/>
                <w:sz w:val="23"/>
                <w:szCs w:val="23"/>
              </w:rPr>
              <w:t>Mehāniskā izturība</w:t>
            </w:r>
          </w:p>
        </w:tc>
        <w:tc>
          <w:tcPr>
            <w:tcW w:w="1889" w:type="pct"/>
            <w:tcBorders>
              <w:top w:val="single" w:sz="4" w:space="0" w:color="auto"/>
              <w:left w:val="single" w:sz="4" w:space="0" w:color="auto"/>
              <w:bottom w:val="single" w:sz="4" w:space="0" w:color="auto"/>
              <w:right w:val="single" w:sz="4" w:space="0" w:color="auto"/>
            </w:tcBorders>
          </w:tcPr>
          <w:p w14:paraId="31BE6A07" w14:textId="63BD6359" w:rsidR="00CA6A0A" w:rsidRPr="00B21390" w:rsidRDefault="00CA6A0A" w:rsidP="00CA6A0A">
            <w:pPr>
              <w:jc w:val="both"/>
              <w:rPr>
                <w:kern w:val="2"/>
                <w:sz w:val="23"/>
                <w:szCs w:val="23"/>
              </w:rPr>
            </w:pPr>
            <w:r>
              <w:rPr>
                <w:kern w:val="2"/>
                <w:sz w:val="23"/>
                <w:szCs w:val="23"/>
              </w:rPr>
              <w:t>___</w:t>
            </w:r>
            <w:r w:rsidRPr="00CA6A0A">
              <w:rPr>
                <w:kern w:val="2"/>
                <w:sz w:val="23"/>
                <w:szCs w:val="23"/>
              </w:rPr>
              <w:t xml:space="preserve"> %</w:t>
            </w:r>
          </w:p>
        </w:tc>
      </w:tr>
      <w:tr w:rsidR="00CA6A0A" w:rsidRPr="00B21390" w14:paraId="1B9A9EAC" w14:textId="77777777" w:rsidTr="00CA6A0A">
        <w:tc>
          <w:tcPr>
            <w:tcW w:w="363" w:type="pct"/>
            <w:tcBorders>
              <w:top w:val="single" w:sz="4" w:space="0" w:color="auto"/>
              <w:left w:val="single" w:sz="4" w:space="0" w:color="auto"/>
              <w:bottom w:val="single" w:sz="4" w:space="0" w:color="auto"/>
              <w:right w:val="single" w:sz="4" w:space="0" w:color="auto"/>
            </w:tcBorders>
            <w:vAlign w:val="center"/>
          </w:tcPr>
          <w:p w14:paraId="355A8871" w14:textId="56CDBF36" w:rsidR="00CA6A0A" w:rsidRPr="00B21390" w:rsidRDefault="00CA6A0A" w:rsidP="00CA6A0A">
            <w:pPr>
              <w:jc w:val="center"/>
              <w:rPr>
                <w:kern w:val="2"/>
                <w:sz w:val="23"/>
                <w:szCs w:val="23"/>
              </w:rPr>
            </w:pPr>
            <w:r w:rsidRPr="00B21390">
              <w:rPr>
                <w:kern w:val="2"/>
                <w:sz w:val="23"/>
                <w:szCs w:val="23"/>
              </w:rPr>
              <w:t>7.</w:t>
            </w:r>
          </w:p>
        </w:tc>
        <w:tc>
          <w:tcPr>
            <w:tcW w:w="2748" w:type="pct"/>
            <w:tcBorders>
              <w:top w:val="single" w:sz="4" w:space="0" w:color="auto"/>
              <w:left w:val="single" w:sz="4" w:space="0" w:color="auto"/>
              <w:bottom w:val="single" w:sz="4" w:space="0" w:color="auto"/>
              <w:right w:val="single" w:sz="4" w:space="0" w:color="auto"/>
            </w:tcBorders>
            <w:vAlign w:val="center"/>
          </w:tcPr>
          <w:p w14:paraId="6D312C3E" w14:textId="5617F222" w:rsidR="00CA6A0A" w:rsidRPr="00B21390" w:rsidRDefault="00CA6A0A" w:rsidP="00CA6A0A">
            <w:pPr>
              <w:tabs>
                <w:tab w:val="left" w:pos="319"/>
              </w:tabs>
              <w:jc w:val="both"/>
              <w:rPr>
                <w:bCs/>
                <w:sz w:val="23"/>
                <w:szCs w:val="23"/>
              </w:rPr>
            </w:pPr>
            <w:r w:rsidRPr="001C5B27">
              <w:rPr>
                <w:bCs/>
                <w:sz w:val="23"/>
                <w:szCs w:val="23"/>
              </w:rPr>
              <w:t xml:space="preserve">Pelnu saturs </w:t>
            </w:r>
          </w:p>
        </w:tc>
        <w:tc>
          <w:tcPr>
            <w:tcW w:w="1889" w:type="pct"/>
            <w:tcBorders>
              <w:top w:val="single" w:sz="4" w:space="0" w:color="auto"/>
              <w:left w:val="single" w:sz="4" w:space="0" w:color="auto"/>
              <w:bottom w:val="single" w:sz="4" w:space="0" w:color="auto"/>
              <w:right w:val="single" w:sz="4" w:space="0" w:color="auto"/>
            </w:tcBorders>
          </w:tcPr>
          <w:p w14:paraId="127B3485" w14:textId="346A501B" w:rsidR="00CA6A0A" w:rsidRPr="00B21390" w:rsidRDefault="00CA6A0A" w:rsidP="00630DA5">
            <w:pPr>
              <w:jc w:val="both"/>
              <w:rPr>
                <w:kern w:val="2"/>
                <w:sz w:val="23"/>
                <w:szCs w:val="23"/>
              </w:rPr>
            </w:pPr>
            <w:r w:rsidRPr="00B21390">
              <w:rPr>
                <w:kern w:val="2"/>
                <w:sz w:val="23"/>
                <w:szCs w:val="23"/>
              </w:rPr>
              <w:t>___</w:t>
            </w:r>
            <w:r w:rsidR="00630DA5">
              <w:rPr>
                <w:kern w:val="2"/>
                <w:sz w:val="23"/>
                <w:szCs w:val="23"/>
              </w:rPr>
              <w:t xml:space="preserve"> </w:t>
            </w:r>
            <w:r w:rsidRPr="00B21390">
              <w:rPr>
                <w:kern w:val="2"/>
                <w:sz w:val="23"/>
                <w:szCs w:val="23"/>
              </w:rPr>
              <w:t>%</w:t>
            </w:r>
          </w:p>
        </w:tc>
      </w:tr>
    </w:tbl>
    <w:p w14:paraId="0868BB45" w14:textId="2CB0A114" w:rsidR="006A520F" w:rsidRPr="00B21390" w:rsidRDefault="006A520F" w:rsidP="00A61598">
      <w:pPr>
        <w:tabs>
          <w:tab w:val="left" w:pos="-114"/>
          <w:tab w:val="left" w:pos="-57"/>
        </w:tabs>
        <w:spacing w:after="120"/>
        <w:jc w:val="both"/>
        <w:rPr>
          <w:sz w:val="23"/>
          <w:szCs w:val="23"/>
        </w:rPr>
      </w:pPr>
    </w:p>
    <w:p w14:paraId="2EC3050B" w14:textId="553D7470" w:rsidR="0039679E" w:rsidRPr="00B21390" w:rsidRDefault="000A2606" w:rsidP="008E37BA">
      <w:pPr>
        <w:keepLines/>
        <w:widowControl w:val="0"/>
        <w:suppressAutoHyphens w:val="0"/>
        <w:spacing w:after="120"/>
        <w:ind w:firstLine="352"/>
        <w:jc w:val="both"/>
        <w:rPr>
          <w:sz w:val="23"/>
          <w:szCs w:val="23"/>
          <w:lang w:eastAsia="en-US"/>
        </w:rPr>
      </w:pPr>
      <w:r w:rsidRPr="00B21390">
        <w:rPr>
          <w:sz w:val="23"/>
          <w:szCs w:val="23"/>
          <w:lang w:eastAsia="en-US"/>
        </w:rPr>
        <w:t>A</w:t>
      </w:r>
      <w:r w:rsidR="0039679E" w:rsidRPr="00B21390">
        <w:rPr>
          <w:sz w:val="23"/>
          <w:szCs w:val="23"/>
          <w:lang w:eastAsia="en-US"/>
        </w:rPr>
        <w:t>pliecinām, ka:</w:t>
      </w:r>
      <w:bookmarkStart w:id="3" w:name="_GoBack"/>
      <w:bookmarkEnd w:id="3"/>
    </w:p>
    <w:p w14:paraId="24237E87" w14:textId="3008C213" w:rsidR="008B2815" w:rsidRPr="00514AE5" w:rsidRDefault="00514AE5" w:rsidP="00514AE5">
      <w:pPr>
        <w:keepNext/>
        <w:keepLines/>
        <w:widowControl w:val="0"/>
        <w:numPr>
          <w:ilvl w:val="0"/>
          <w:numId w:val="5"/>
        </w:numPr>
        <w:tabs>
          <w:tab w:val="left" w:pos="360"/>
          <w:tab w:val="left" w:pos="720"/>
        </w:tabs>
        <w:suppressAutoHyphens w:val="0"/>
        <w:ind w:left="-119" w:firstLine="482"/>
        <w:jc w:val="both"/>
        <w:rPr>
          <w:sz w:val="23"/>
          <w:szCs w:val="23"/>
          <w:lang w:eastAsia="en-US"/>
        </w:rPr>
      </w:pPr>
      <w:r>
        <w:rPr>
          <w:sz w:val="23"/>
          <w:szCs w:val="23"/>
          <w:lang w:eastAsia="en-US"/>
        </w:rPr>
        <w:t>Piegādāsim koka s</w:t>
      </w:r>
      <w:r w:rsidR="000A2606" w:rsidRPr="00514AE5">
        <w:rPr>
          <w:sz w:val="23"/>
          <w:szCs w:val="23"/>
          <w:lang w:eastAsia="en-US"/>
        </w:rPr>
        <w:t>kaidru granulas divās atsevišķās partijās pēc Pasūtītāja pieprasījuma</w:t>
      </w:r>
      <w:r w:rsidR="0039679E" w:rsidRPr="00514AE5">
        <w:rPr>
          <w:sz w:val="23"/>
          <w:szCs w:val="23"/>
          <w:lang w:eastAsia="en-US"/>
        </w:rPr>
        <w:t>;</w:t>
      </w:r>
    </w:p>
    <w:p w14:paraId="30E5D942" w14:textId="5B0A27CB" w:rsidR="000B2017" w:rsidRPr="00B21390" w:rsidRDefault="004C0DF4" w:rsidP="00517819">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21390">
        <w:rPr>
          <w:sz w:val="23"/>
          <w:szCs w:val="23"/>
          <w:lang w:eastAsia="en-US"/>
        </w:rPr>
        <w:t>Piegādes izmaksās ir iekļauta</w:t>
      </w:r>
      <w:r w:rsidR="008B2815" w:rsidRPr="00B21390">
        <w:rPr>
          <w:sz w:val="23"/>
          <w:szCs w:val="23"/>
          <w:lang w:eastAsia="en-US"/>
        </w:rPr>
        <w:t xml:space="preserve"> </w:t>
      </w:r>
      <w:r w:rsidRPr="00B21390">
        <w:rPr>
          <w:sz w:val="23"/>
          <w:szCs w:val="23"/>
        </w:rPr>
        <w:t>kok</w:t>
      </w:r>
      <w:r w:rsidR="00514AE5">
        <w:rPr>
          <w:sz w:val="23"/>
          <w:szCs w:val="23"/>
        </w:rPr>
        <w:t xml:space="preserve">a </w:t>
      </w:r>
      <w:r w:rsidRPr="00B21390">
        <w:rPr>
          <w:sz w:val="23"/>
          <w:szCs w:val="23"/>
        </w:rPr>
        <w:t>skaidu granulu</w:t>
      </w:r>
      <w:r w:rsidR="008B2815" w:rsidRPr="00B21390">
        <w:rPr>
          <w:sz w:val="23"/>
          <w:szCs w:val="23"/>
        </w:rPr>
        <w:t xml:space="preserve"> cena, piegādes, izkraušanas </w:t>
      </w:r>
      <w:proofErr w:type="spellStart"/>
      <w:r w:rsidR="008B2815" w:rsidRPr="00B21390">
        <w:rPr>
          <w:sz w:val="23"/>
          <w:szCs w:val="23"/>
        </w:rPr>
        <w:t>u.c</w:t>
      </w:r>
      <w:proofErr w:type="spellEnd"/>
      <w:r w:rsidR="008B2815" w:rsidRPr="00B21390">
        <w:rPr>
          <w:sz w:val="23"/>
          <w:szCs w:val="23"/>
        </w:rPr>
        <w:t xml:space="preserve"> izdevum</w:t>
      </w:r>
      <w:r w:rsidR="00517819" w:rsidRPr="00B21390">
        <w:rPr>
          <w:sz w:val="23"/>
          <w:szCs w:val="23"/>
        </w:rPr>
        <w:t>i</w:t>
      </w:r>
      <w:r w:rsidR="0039679E" w:rsidRPr="00B21390">
        <w:rPr>
          <w:sz w:val="23"/>
          <w:szCs w:val="23"/>
          <w:lang w:eastAsia="en-US"/>
        </w:rPr>
        <w:t>.</w:t>
      </w:r>
    </w:p>
    <w:p w14:paraId="652F9427" w14:textId="2088C2DD" w:rsidR="00B07728" w:rsidRPr="00B21390"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21390">
        <w:rPr>
          <w:sz w:val="23"/>
          <w:szCs w:val="23"/>
          <w:lang w:eastAsia="en-US"/>
        </w:rPr>
        <w:t>Paraksta pretendenta vadītājs vai vadītāja pilnvarota persona:</w:t>
      </w:r>
    </w:p>
    <w:p w14:paraId="6FFD5131" w14:textId="2FA1AFC1" w:rsidR="002D31AA" w:rsidRPr="00B21390" w:rsidRDefault="002D31AA">
      <w:pPr>
        <w:suppressAutoHyphens w:val="0"/>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2D31AA" w:rsidRPr="00B21390" w14:paraId="1A7B7C20" w14:textId="77777777" w:rsidTr="00E07CDC">
        <w:trPr>
          <w:trHeight w:val="132"/>
        </w:trPr>
        <w:tc>
          <w:tcPr>
            <w:tcW w:w="1127" w:type="pct"/>
            <w:tcBorders>
              <w:top w:val="single" w:sz="4" w:space="0" w:color="000000"/>
              <w:left w:val="single" w:sz="4" w:space="0" w:color="000000"/>
              <w:bottom w:val="single" w:sz="4" w:space="0" w:color="000000"/>
            </w:tcBorders>
          </w:tcPr>
          <w:p w14:paraId="6420AFF2" w14:textId="77777777" w:rsidR="002D31AA" w:rsidRPr="00B21390" w:rsidRDefault="002D31AA" w:rsidP="00E07CDC">
            <w:pPr>
              <w:snapToGrid w:val="0"/>
              <w:rPr>
                <w:b/>
                <w:sz w:val="23"/>
                <w:szCs w:val="23"/>
              </w:rPr>
            </w:pPr>
            <w:r w:rsidRPr="00B21390">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550ACD86" w14:textId="77777777" w:rsidR="002D31AA" w:rsidRPr="00B21390" w:rsidRDefault="002D31AA" w:rsidP="00E07CDC">
            <w:pPr>
              <w:snapToGrid w:val="0"/>
              <w:jc w:val="both"/>
              <w:rPr>
                <w:sz w:val="23"/>
                <w:szCs w:val="23"/>
              </w:rPr>
            </w:pPr>
          </w:p>
        </w:tc>
      </w:tr>
      <w:tr w:rsidR="002D31AA" w:rsidRPr="00B21390" w14:paraId="5D0F50F5" w14:textId="77777777" w:rsidTr="00E07CDC">
        <w:trPr>
          <w:trHeight w:val="279"/>
        </w:trPr>
        <w:tc>
          <w:tcPr>
            <w:tcW w:w="1127" w:type="pct"/>
            <w:tcBorders>
              <w:left w:val="single" w:sz="4" w:space="0" w:color="000000"/>
              <w:bottom w:val="single" w:sz="4" w:space="0" w:color="000000"/>
            </w:tcBorders>
          </w:tcPr>
          <w:p w14:paraId="0E55A76D" w14:textId="77777777" w:rsidR="002D31AA" w:rsidRPr="00B21390" w:rsidRDefault="002D31AA" w:rsidP="00E07CDC">
            <w:pPr>
              <w:snapToGrid w:val="0"/>
              <w:jc w:val="both"/>
              <w:rPr>
                <w:b/>
                <w:sz w:val="23"/>
                <w:szCs w:val="23"/>
              </w:rPr>
            </w:pPr>
            <w:r w:rsidRPr="00B21390">
              <w:rPr>
                <w:b/>
                <w:sz w:val="23"/>
                <w:szCs w:val="23"/>
              </w:rPr>
              <w:t>Amats, paraksts</w:t>
            </w:r>
          </w:p>
        </w:tc>
        <w:tc>
          <w:tcPr>
            <w:tcW w:w="3873" w:type="pct"/>
            <w:tcBorders>
              <w:left w:val="single" w:sz="4" w:space="0" w:color="000000"/>
              <w:bottom w:val="single" w:sz="4" w:space="0" w:color="000000"/>
              <w:right w:val="single" w:sz="4" w:space="0" w:color="000000"/>
            </w:tcBorders>
          </w:tcPr>
          <w:p w14:paraId="0704C53C" w14:textId="77777777" w:rsidR="002D31AA" w:rsidRPr="00B21390" w:rsidRDefault="002D31AA" w:rsidP="00E07CDC">
            <w:pPr>
              <w:snapToGrid w:val="0"/>
              <w:jc w:val="both"/>
              <w:rPr>
                <w:sz w:val="23"/>
                <w:szCs w:val="23"/>
              </w:rPr>
            </w:pPr>
          </w:p>
        </w:tc>
      </w:tr>
    </w:tbl>
    <w:p w14:paraId="233473B3" w14:textId="28F8E887" w:rsidR="007B6ECC" w:rsidRDefault="007B6ECC">
      <w:pPr>
        <w:suppressAutoHyphens w:val="0"/>
        <w:rPr>
          <w:sz w:val="20"/>
          <w:szCs w:val="20"/>
        </w:rPr>
        <w:sectPr w:rsidR="007B6ECC" w:rsidSect="003D3325">
          <w:headerReference w:type="default" r:id="rId10"/>
          <w:footerReference w:type="default" r:id="rId11"/>
          <w:pgSz w:w="11906" w:h="16838"/>
          <w:pgMar w:top="1276" w:right="1134" w:bottom="1418" w:left="1701" w:header="709" w:footer="709" w:gutter="0"/>
          <w:cols w:space="708"/>
          <w:titlePg/>
          <w:docGrid w:linePitch="360"/>
        </w:sectPr>
      </w:pPr>
    </w:p>
    <w:p w14:paraId="7C3E56A5" w14:textId="164B029E" w:rsidR="003D3325" w:rsidRPr="003D3325" w:rsidRDefault="003D3325" w:rsidP="003D3325">
      <w:pPr>
        <w:suppressAutoHyphens w:val="0"/>
        <w:ind w:left="2880"/>
        <w:jc w:val="right"/>
        <w:rPr>
          <w:b/>
          <w:sz w:val="20"/>
        </w:rPr>
      </w:pPr>
      <w:r>
        <w:rPr>
          <w:b/>
          <w:sz w:val="20"/>
        </w:rPr>
        <w:lastRenderedPageBreak/>
        <w:t>4</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0CE30B37" w14:textId="43EC69F3" w:rsidR="00B61D3A" w:rsidRPr="008C1E48" w:rsidRDefault="003D3325" w:rsidP="003D3325">
      <w:pPr>
        <w:pStyle w:val="Heading2"/>
        <w:rPr>
          <w:sz w:val="20"/>
          <w:szCs w:val="20"/>
        </w:rPr>
      </w:pPr>
      <w:r w:rsidRPr="003D3325">
        <w:rPr>
          <w:b w:val="0"/>
          <w:bCs w:val="0"/>
          <w:sz w:val="20"/>
          <w:szCs w:val="20"/>
        </w:rPr>
        <w:t>“</w:t>
      </w:r>
      <w:r w:rsidR="00510D7D">
        <w:rPr>
          <w:b w:val="0"/>
          <w:bCs w:val="0"/>
          <w:sz w:val="20"/>
          <w:szCs w:val="20"/>
        </w:rPr>
        <w:t>Koka skaidu apkures granulu piegāde Latviešu kultūras centra vajadzībām</w:t>
      </w:r>
      <w:r w:rsidRPr="003D3325">
        <w:rPr>
          <w:b w:val="0"/>
          <w:bCs w:val="0"/>
          <w:sz w:val="20"/>
          <w:szCs w:val="20"/>
        </w:rPr>
        <w:t>”</w:t>
      </w:r>
      <w:r w:rsidRPr="003D3325">
        <w:rPr>
          <w:b w:val="0"/>
          <w:bCs w:val="0"/>
          <w:sz w:val="20"/>
          <w:szCs w:val="20"/>
        </w:rPr>
        <w:br/>
        <w:t>Identifikācijas numurs DPD 2015/</w:t>
      </w:r>
      <w:r w:rsidR="00F30DE7">
        <w:rPr>
          <w:b w:val="0"/>
          <w:bCs w:val="0"/>
          <w:sz w:val="20"/>
          <w:szCs w:val="20"/>
        </w:rPr>
        <w:t>142</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1682A1D0" w14:textId="77777777" w:rsidR="003D3325" w:rsidRDefault="003D3325" w:rsidP="000B51BB">
      <w:pPr>
        <w:spacing w:before="240" w:after="240"/>
        <w:rPr>
          <w:sz w:val="23"/>
          <w:szCs w:val="23"/>
        </w:rPr>
      </w:pPr>
    </w:p>
    <w:p w14:paraId="0A07A581" w14:textId="6B87CC13" w:rsidR="004E705E" w:rsidRPr="000820EC" w:rsidRDefault="00793348" w:rsidP="000B51BB">
      <w:pPr>
        <w:spacing w:before="240" w:after="240"/>
        <w:rPr>
          <w:sz w:val="23"/>
          <w:szCs w:val="23"/>
        </w:rPr>
      </w:pPr>
      <w:r w:rsidRPr="000820EC">
        <w:rPr>
          <w:sz w:val="23"/>
          <w:szCs w:val="23"/>
        </w:rPr>
        <w:t xml:space="preserve">Daugavpilī, </w:t>
      </w:r>
      <w:r w:rsidR="00F10393">
        <w:rPr>
          <w:sz w:val="23"/>
          <w:szCs w:val="23"/>
        </w:rPr>
        <w:t>2015.gada ____.</w:t>
      </w:r>
      <w:r w:rsidR="00906136">
        <w:rPr>
          <w:sz w:val="23"/>
          <w:szCs w:val="23"/>
        </w:rPr>
        <w:t>decembrī</w:t>
      </w:r>
    </w:p>
    <w:p w14:paraId="74BCB0EE" w14:textId="77777777" w:rsidR="006D7E60" w:rsidRPr="000820EC" w:rsidRDefault="006D7E60" w:rsidP="002C0E12">
      <w:pPr>
        <w:rPr>
          <w:sz w:val="23"/>
          <w:szCs w:val="23"/>
        </w:rPr>
      </w:pPr>
    </w:p>
    <w:p w14:paraId="6264ECE6" w14:textId="7C18D5B0" w:rsidR="004E705E" w:rsidRPr="000820EC" w:rsidRDefault="004E705E" w:rsidP="00DF5330">
      <w:pPr>
        <w:suppressAutoHyphens w:val="0"/>
        <w:jc w:val="both"/>
        <w:rPr>
          <w:sz w:val="23"/>
          <w:szCs w:val="23"/>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510D7D">
        <w:rPr>
          <w:b/>
          <w:sz w:val="23"/>
          <w:szCs w:val="23"/>
        </w:rPr>
        <w:t>Koka skaidu apkures granulu piegāde Latviešu kultūras centra vajadzībām</w:t>
      </w:r>
      <w:r w:rsidR="0057038D" w:rsidRPr="000820EC">
        <w:rPr>
          <w:b/>
          <w:bCs/>
          <w:color w:val="000000"/>
          <w:sz w:val="23"/>
          <w:szCs w:val="23"/>
        </w:rPr>
        <w:t>”</w:t>
      </w:r>
      <w:r w:rsidRPr="000820EC">
        <w:rPr>
          <w:bCs/>
          <w:color w:val="000000"/>
          <w:sz w:val="23"/>
          <w:szCs w:val="23"/>
        </w:rPr>
        <w:t xml:space="preserve">, DPD </w:t>
      </w:r>
      <w:r w:rsidR="0057038D" w:rsidRPr="000820EC">
        <w:rPr>
          <w:bCs/>
          <w:color w:val="000000"/>
          <w:sz w:val="23"/>
          <w:szCs w:val="23"/>
        </w:rPr>
        <w:t>201</w:t>
      </w:r>
      <w:r w:rsidR="00957650" w:rsidRPr="000820EC">
        <w:rPr>
          <w:bCs/>
          <w:color w:val="000000"/>
          <w:sz w:val="23"/>
          <w:szCs w:val="23"/>
        </w:rPr>
        <w:t>5</w:t>
      </w:r>
      <w:r w:rsidR="0057038D" w:rsidRPr="000820EC">
        <w:rPr>
          <w:bCs/>
          <w:color w:val="000000"/>
          <w:sz w:val="23"/>
          <w:szCs w:val="23"/>
        </w:rPr>
        <w:t>/</w:t>
      </w:r>
      <w:r w:rsidR="00F30DE7">
        <w:rPr>
          <w:bCs/>
          <w:color w:val="000000"/>
          <w:sz w:val="23"/>
          <w:szCs w:val="23"/>
        </w:rPr>
        <w:t>142</w:t>
      </w:r>
      <w:r w:rsidRPr="000820EC">
        <w:rPr>
          <w:sz w:val="23"/>
          <w:szCs w:val="23"/>
        </w:rPr>
        <w:t xml:space="preserve"> prasībām, piedāvājam </w:t>
      </w:r>
      <w:r w:rsidR="00CE3EC0">
        <w:rPr>
          <w:sz w:val="23"/>
          <w:szCs w:val="23"/>
        </w:rPr>
        <w:t xml:space="preserve">divās partijās </w:t>
      </w:r>
      <w:r w:rsidR="00914914" w:rsidRPr="000820EC">
        <w:rPr>
          <w:sz w:val="23"/>
          <w:szCs w:val="23"/>
        </w:rPr>
        <w:t xml:space="preserve">piegādāt </w:t>
      </w:r>
      <w:r w:rsidR="00660752" w:rsidRPr="000820EC">
        <w:rPr>
          <w:sz w:val="23"/>
          <w:szCs w:val="23"/>
        </w:rPr>
        <w:t xml:space="preserve">tehniskajā piedāvājumā minētās </w:t>
      </w:r>
      <w:r w:rsidR="00CE3EC0">
        <w:rPr>
          <w:sz w:val="23"/>
          <w:szCs w:val="23"/>
        </w:rPr>
        <w:t xml:space="preserve">koka skaidu granulas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6D1F16B2" w14:textId="3936CF23" w:rsidR="007F2A4C" w:rsidRDefault="004E705E" w:rsidP="00311CC4">
      <w:pPr>
        <w:suppressAutoHyphens w:val="0"/>
        <w:jc w:val="both"/>
        <w:rPr>
          <w:sz w:val="23"/>
          <w:szCs w:val="23"/>
        </w:rPr>
      </w:pPr>
      <w:r w:rsidRPr="000820EC">
        <w:rPr>
          <w:sz w:val="23"/>
          <w:szCs w:val="23"/>
        </w:rPr>
        <w:tab/>
      </w:r>
    </w:p>
    <w:p w14:paraId="472A3879" w14:textId="6C5A7078" w:rsidR="004E705E" w:rsidRDefault="007F2A4C" w:rsidP="00510D7D">
      <w:pPr>
        <w:suppressAutoHyphens w:val="0"/>
        <w:spacing w:after="240"/>
        <w:jc w:val="both"/>
        <w:rPr>
          <w:b/>
          <w:sz w:val="23"/>
          <w:szCs w:val="23"/>
        </w:rPr>
      </w:pPr>
      <w:r>
        <w:rPr>
          <w:b/>
          <w:sz w:val="23"/>
          <w:szCs w:val="23"/>
        </w:rPr>
        <w:tab/>
      </w:r>
      <w:r w:rsidR="00915D97">
        <w:rPr>
          <w:b/>
          <w:sz w:val="23"/>
          <w:szCs w:val="23"/>
        </w:rPr>
        <w:t xml:space="preserve">EUR </w:t>
      </w:r>
      <w:r w:rsidR="004E705E" w:rsidRPr="000820EC">
        <w:rPr>
          <w:b/>
          <w:sz w:val="23"/>
          <w:szCs w:val="23"/>
        </w:rPr>
        <w:t xml:space="preserve">_______ </w:t>
      </w:r>
      <w:r w:rsidR="00915D97" w:rsidRPr="000820EC">
        <w:rPr>
          <w:b/>
          <w:sz w:val="23"/>
          <w:szCs w:val="23"/>
        </w:rPr>
        <w:t>(vārdiem)</w:t>
      </w:r>
      <w:r w:rsidR="00915D97">
        <w:rPr>
          <w:b/>
          <w:sz w:val="23"/>
          <w:szCs w:val="23"/>
        </w:rPr>
        <w:t xml:space="preserve"> </w:t>
      </w:r>
      <w:r w:rsidR="004E705E" w:rsidRPr="000820EC">
        <w:rPr>
          <w:b/>
          <w:sz w:val="23"/>
          <w:szCs w:val="23"/>
        </w:rPr>
        <w:t>bez PVN</w:t>
      </w:r>
      <w:r w:rsidR="00362974" w:rsidRPr="000820EC">
        <w:rPr>
          <w:b/>
          <w:sz w:val="23"/>
          <w:szCs w:val="23"/>
        </w:rPr>
        <w:t>;</w:t>
      </w:r>
    </w:p>
    <w:p w14:paraId="06B534B4" w14:textId="36028CB7" w:rsidR="00510D7D" w:rsidRPr="00E70EAF" w:rsidRDefault="00510D7D" w:rsidP="00510D7D">
      <w:pPr>
        <w:suppressAutoHyphens w:val="0"/>
        <w:spacing w:after="240"/>
        <w:jc w:val="both"/>
        <w:rPr>
          <w:sz w:val="23"/>
          <w:szCs w:val="23"/>
        </w:rPr>
      </w:pPr>
      <w:r>
        <w:rPr>
          <w:b/>
          <w:sz w:val="23"/>
          <w:szCs w:val="23"/>
        </w:rPr>
        <w:tab/>
      </w:r>
      <w:r w:rsidRPr="00E70EAF">
        <w:rPr>
          <w:sz w:val="23"/>
          <w:szCs w:val="23"/>
        </w:rPr>
        <w:t>EUR _______ (vārdiem) PVN</w:t>
      </w:r>
    </w:p>
    <w:p w14:paraId="6104781A" w14:textId="6499AF04" w:rsidR="004E705E" w:rsidRDefault="004E705E" w:rsidP="00510D7D">
      <w:pPr>
        <w:suppressAutoHyphens w:val="0"/>
        <w:spacing w:after="240"/>
        <w:jc w:val="both"/>
        <w:rPr>
          <w:sz w:val="23"/>
          <w:szCs w:val="23"/>
        </w:rPr>
      </w:pPr>
      <w:r w:rsidRPr="00746224">
        <w:rPr>
          <w:sz w:val="23"/>
          <w:szCs w:val="23"/>
        </w:rPr>
        <w:tab/>
      </w:r>
      <w:r w:rsidR="00915D97" w:rsidRPr="00915D97">
        <w:rPr>
          <w:sz w:val="23"/>
          <w:szCs w:val="23"/>
        </w:rPr>
        <w:t>EUR _______ (vārdiem) ar PVN</w:t>
      </w:r>
      <w:r w:rsidRPr="00915D97">
        <w:rPr>
          <w:sz w:val="23"/>
          <w:szCs w:val="23"/>
        </w:rPr>
        <w:t>.</w:t>
      </w:r>
    </w:p>
    <w:p w14:paraId="2B014E35" w14:textId="77777777" w:rsidR="00906136" w:rsidRDefault="00510D7D" w:rsidP="00510D7D">
      <w:pPr>
        <w:suppressAutoHyphens w:val="0"/>
        <w:spacing w:after="240"/>
        <w:jc w:val="both"/>
        <w:rPr>
          <w:sz w:val="23"/>
          <w:szCs w:val="23"/>
        </w:rPr>
      </w:pPr>
      <w:r>
        <w:rPr>
          <w:sz w:val="23"/>
          <w:szCs w:val="23"/>
        </w:rPr>
        <w:tab/>
      </w:r>
    </w:p>
    <w:p w14:paraId="3E8DC7AC" w14:textId="01042C62" w:rsidR="00510D7D" w:rsidRPr="00764A3B" w:rsidRDefault="00906136" w:rsidP="00510D7D">
      <w:pPr>
        <w:suppressAutoHyphens w:val="0"/>
        <w:spacing w:after="240"/>
        <w:jc w:val="both"/>
        <w:rPr>
          <w:b/>
          <w:sz w:val="23"/>
          <w:szCs w:val="23"/>
        </w:rPr>
      </w:pPr>
      <w:r>
        <w:rPr>
          <w:sz w:val="23"/>
          <w:szCs w:val="23"/>
        </w:rPr>
        <w:tab/>
      </w:r>
      <w:r w:rsidR="00510D7D" w:rsidRPr="00764A3B">
        <w:rPr>
          <w:b/>
          <w:sz w:val="23"/>
          <w:szCs w:val="23"/>
        </w:rPr>
        <w:t xml:space="preserve">Koka skaidu granulu 1 </w:t>
      </w:r>
      <w:r w:rsidR="00E70EAF">
        <w:rPr>
          <w:b/>
          <w:sz w:val="23"/>
          <w:szCs w:val="23"/>
        </w:rPr>
        <w:t>(vienas) tonnas</w:t>
      </w:r>
      <w:r w:rsidR="00510D7D" w:rsidRPr="00764A3B">
        <w:rPr>
          <w:b/>
          <w:sz w:val="23"/>
          <w:szCs w:val="23"/>
        </w:rPr>
        <w:t xml:space="preserve"> izmaksas ir šādas:</w:t>
      </w:r>
    </w:p>
    <w:p w14:paraId="1B4A9668" w14:textId="0FF85A3C" w:rsidR="00510D7D" w:rsidRPr="00764A3B" w:rsidRDefault="00510D7D" w:rsidP="00510D7D">
      <w:pPr>
        <w:suppressAutoHyphens w:val="0"/>
        <w:spacing w:after="240"/>
        <w:jc w:val="both"/>
        <w:rPr>
          <w:sz w:val="23"/>
          <w:szCs w:val="23"/>
        </w:rPr>
      </w:pPr>
      <w:r w:rsidRPr="00764A3B">
        <w:rPr>
          <w:sz w:val="23"/>
          <w:szCs w:val="23"/>
        </w:rPr>
        <w:tab/>
        <w:t>EUR _______ (vārdiem) bez PVN;</w:t>
      </w:r>
    </w:p>
    <w:p w14:paraId="1778D499" w14:textId="77777777" w:rsidR="00510D7D" w:rsidRPr="00764A3B" w:rsidRDefault="00510D7D" w:rsidP="00510D7D">
      <w:pPr>
        <w:suppressAutoHyphens w:val="0"/>
        <w:spacing w:after="240"/>
        <w:jc w:val="both"/>
        <w:rPr>
          <w:sz w:val="23"/>
          <w:szCs w:val="23"/>
        </w:rPr>
      </w:pPr>
      <w:r w:rsidRPr="00764A3B">
        <w:rPr>
          <w:sz w:val="23"/>
          <w:szCs w:val="23"/>
        </w:rPr>
        <w:tab/>
        <w:t>EUR _______ (vārdiem) PVN</w:t>
      </w:r>
    </w:p>
    <w:p w14:paraId="1180A9A2" w14:textId="77777777" w:rsidR="00510D7D" w:rsidRPr="00764A3B" w:rsidRDefault="00510D7D" w:rsidP="00510D7D">
      <w:pPr>
        <w:suppressAutoHyphens w:val="0"/>
        <w:spacing w:after="240"/>
        <w:jc w:val="both"/>
        <w:rPr>
          <w:sz w:val="23"/>
          <w:szCs w:val="23"/>
        </w:rPr>
      </w:pPr>
      <w:r w:rsidRPr="00764A3B">
        <w:rPr>
          <w:sz w:val="23"/>
          <w:szCs w:val="23"/>
        </w:rPr>
        <w:tab/>
        <w:t>EUR _______ (vārdiem) ar PVN.</w:t>
      </w:r>
    </w:p>
    <w:p w14:paraId="5DDFC6F2" w14:textId="77777777" w:rsidR="00510D7D" w:rsidRPr="008C1E48" w:rsidRDefault="00510D7D">
      <w:pPr>
        <w:suppressAutoHyphens w:val="0"/>
        <w:rPr>
          <w:b/>
          <w:bCs/>
          <w:caps/>
          <w:sz w:val="20"/>
          <w:szCs w:val="20"/>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E07CDC" w:rsidRPr="00FC69F5" w14:paraId="19039321" w14:textId="77777777" w:rsidTr="00B55E10">
        <w:trPr>
          <w:trHeight w:val="132"/>
        </w:trPr>
        <w:tc>
          <w:tcPr>
            <w:tcW w:w="1127" w:type="pct"/>
            <w:tcBorders>
              <w:top w:val="single" w:sz="4" w:space="0" w:color="000000"/>
              <w:left w:val="single" w:sz="4" w:space="0" w:color="000000"/>
              <w:bottom w:val="single" w:sz="4" w:space="0" w:color="000000"/>
            </w:tcBorders>
          </w:tcPr>
          <w:p w14:paraId="2BDF1DDD" w14:textId="77777777" w:rsidR="00E07CDC" w:rsidRPr="00FC69F5" w:rsidRDefault="00E07CDC" w:rsidP="00B55E1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298972BD" w14:textId="77777777" w:rsidR="00E07CDC" w:rsidRPr="00FC69F5" w:rsidRDefault="00E07CDC" w:rsidP="00B55E10">
            <w:pPr>
              <w:snapToGrid w:val="0"/>
              <w:jc w:val="both"/>
              <w:rPr>
                <w:sz w:val="23"/>
                <w:szCs w:val="23"/>
              </w:rPr>
            </w:pPr>
          </w:p>
        </w:tc>
      </w:tr>
      <w:tr w:rsidR="00E07CDC" w:rsidRPr="00FC69F5" w14:paraId="17E912FA" w14:textId="77777777" w:rsidTr="00B55E10">
        <w:trPr>
          <w:trHeight w:val="279"/>
        </w:trPr>
        <w:tc>
          <w:tcPr>
            <w:tcW w:w="1127" w:type="pct"/>
            <w:tcBorders>
              <w:left w:val="single" w:sz="4" w:space="0" w:color="000000"/>
              <w:bottom w:val="single" w:sz="4" w:space="0" w:color="000000"/>
            </w:tcBorders>
          </w:tcPr>
          <w:p w14:paraId="393023FE" w14:textId="77777777" w:rsidR="00E07CDC" w:rsidRPr="00FC69F5" w:rsidRDefault="00E07CDC" w:rsidP="00B55E1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06E19A4C" w14:textId="77777777" w:rsidR="00E07CDC" w:rsidRPr="00FC69F5" w:rsidRDefault="00E07CDC" w:rsidP="00B55E10">
            <w:pPr>
              <w:snapToGrid w:val="0"/>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71CD0A5D" w14:textId="5B0FD12D" w:rsidR="002C719D" w:rsidRDefault="004E705E" w:rsidP="00906136">
      <w:pPr>
        <w:tabs>
          <w:tab w:val="num" w:pos="720"/>
        </w:tabs>
        <w:jc w:val="right"/>
        <w:rPr>
          <w:b/>
          <w:sz w:val="20"/>
        </w:rPr>
      </w:pPr>
      <w:r w:rsidRPr="008C1E48">
        <w:rPr>
          <w:caps/>
          <w:sz w:val="20"/>
          <w:szCs w:val="20"/>
        </w:rPr>
        <w:br w:type="page"/>
      </w:r>
    </w:p>
    <w:p w14:paraId="5C9944AC" w14:textId="4AD894B0" w:rsidR="00AB5E80" w:rsidRPr="003D3325" w:rsidRDefault="00AB5E80" w:rsidP="00AB5E80">
      <w:pPr>
        <w:suppressAutoHyphens w:val="0"/>
        <w:ind w:left="2880"/>
        <w:jc w:val="right"/>
        <w:rPr>
          <w:b/>
          <w:sz w:val="20"/>
        </w:rPr>
      </w:pPr>
      <w:r>
        <w:rPr>
          <w:b/>
          <w:sz w:val="20"/>
        </w:rPr>
        <w:lastRenderedPageBreak/>
        <w:t>5</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6726F986" w14:textId="3ADBDC1F" w:rsidR="001B7F44" w:rsidRPr="008C1E48" w:rsidRDefault="00AB5E80" w:rsidP="00AB5E80">
      <w:pPr>
        <w:pStyle w:val="Heading2"/>
        <w:rPr>
          <w:b w:val="0"/>
          <w:sz w:val="20"/>
          <w:szCs w:val="20"/>
        </w:rPr>
      </w:pPr>
      <w:r w:rsidRPr="003D3325">
        <w:rPr>
          <w:b w:val="0"/>
          <w:bCs w:val="0"/>
          <w:sz w:val="20"/>
          <w:szCs w:val="20"/>
        </w:rPr>
        <w:t>“</w:t>
      </w:r>
      <w:r w:rsidR="00510D7D">
        <w:rPr>
          <w:b w:val="0"/>
          <w:bCs w:val="0"/>
          <w:sz w:val="20"/>
          <w:szCs w:val="20"/>
        </w:rPr>
        <w:t>Koka skaidu apkures granulu piegāde Latviešu kultūras centra vajadzībām</w:t>
      </w:r>
      <w:r w:rsidRPr="003D3325">
        <w:rPr>
          <w:b w:val="0"/>
          <w:bCs w:val="0"/>
          <w:sz w:val="20"/>
          <w:szCs w:val="20"/>
        </w:rPr>
        <w:t>”</w:t>
      </w:r>
      <w:r w:rsidRPr="003D3325">
        <w:rPr>
          <w:b w:val="0"/>
          <w:bCs w:val="0"/>
          <w:sz w:val="20"/>
          <w:szCs w:val="20"/>
        </w:rPr>
        <w:br/>
        <w:t>Identifikācijas numurs DPD 2015/</w:t>
      </w:r>
      <w:r w:rsidR="00F30DE7">
        <w:rPr>
          <w:b w:val="0"/>
          <w:bCs w:val="0"/>
          <w:sz w:val="20"/>
          <w:szCs w:val="20"/>
        </w:rPr>
        <w:t>142</w:t>
      </w:r>
    </w:p>
    <w:p w14:paraId="5D3F653E" w14:textId="77777777" w:rsidR="001B7F44" w:rsidRPr="008C1E48" w:rsidRDefault="001B7F44" w:rsidP="00F64814">
      <w:pPr>
        <w:jc w:val="center"/>
      </w:pPr>
    </w:p>
    <w:p w14:paraId="7922A881" w14:textId="77777777" w:rsidR="00FF6096" w:rsidRPr="00837EDF" w:rsidRDefault="00FF6096" w:rsidP="00FF6096">
      <w:pPr>
        <w:jc w:val="right"/>
        <w:rPr>
          <w:bCs/>
          <w:i/>
          <w:sz w:val="23"/>
          <w:szCs w:val="23"/>
        </w:rPr>
      </w:pPr>
      <w:r w:rsidRPr="00837EDF">
        <w:rPr>
          <w:bCs/>
          <w:i/>
          <w:sz w:val="23"/>
          <w:szCs w:val="23"/>
        </w:rPr>
        <w:t>Līguma projekts</w:t>
      </w:r>
    </w:p>
    <w:p w14:paraId="75DB4E4B" w14:textId="77777777" w:rsidR="003057B5" w:rsidRPr="003057B5" w:rsidRDefault="003057B5" w:rsidP="003057B5">
      <w:pPr>
        <w:spacing w:after="80"/>
        <w:jc w:val="center"/>
        <w:rPr>
          <w:b/>
          <w:sz w:val="23"/>
          <w:szCs w:val="23"/>
        </w:rPr>
      </w:pPr>
      <w:r w:rsidRPr="003057B5">
        <w:rPr>
          <w:rFonts w:ascii="Times New Roman Bold" w:hAnsi="Times New Roman Bold"/>
          <w:b/>
          <w:caps/>
          <w:sz w:val="23"/>
          <w:szCs w:val="23"/>
        </w:rPr>
        <w:t>Piegādes</w:t>
      </w:r>
      <w:r w:rsidRPr="003057B5">
        <w:rPr>
          <w:b/>
          <w:sz w:val="23"/>
          <w:szCs w:val="23"/>
        </w:rPr>
        <w:t xml:space="preserve"> LĪGUMS</w:t>
      </w:r>
    </w:p>
    <w:p w14:paraId="79577D57" w14:textId="77777777" w:rsidR="003057B5" w:rsidRPr="003057B5"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837EDF" w14:paraId="3EF068E7" w14:textId="77777777" w:rsidTr="003E1D4D">
        <w:tc>
          <w:tcPr>
            <w:tcW w:w="4595" w:type="dxa"/>
          </w:tcPr>
          <w:p w14:paraId="2C707A9A" w14:textId="15189D2D" w:rsidR="003057B5" w:rsidRPr="00837EDF" w:rsidRDefault="00E07CDC" w:rsidP="00E07CDC">
            <w:pPr>
              <w:spacing w:after="80"/>
              <w:ind w:right="95"/>
              <w:rPr>
                <w:sz w:val="23"/>
                <w:szCs w:val="23"/>
              </w:rPr>
            </w:pPr>
            <w:r>
              <w:rPr>
                <w:sz w:val="23"/>
                <w:szCs w:val="23"/>
              </w:rPr>
              <w:t>Daugavpilī, 201__</w:t>
            </w:r>
            <w:r w:rsidR="00F11ACF" w:rsidRPr="00837EDF">
              <w:rPr>
                <w:sz w:val="23"/>
                <w:szCs w:val="23"/>
              </w:rPr>
              <w:t>.gada ____.</w:t>
            </w:r>
            <w:r>
              <w:rPr>
                <w:sz w:val="23"/>
                <w:szCs w:val="23"/>
              </w:rPr>
              <w:t>_________</w:t>
            </w:r>
          </w:p>
        </w:tc>
        <w:tc>
          <w:tcPr>
            <w:tcW w:w="4302" w:type="dxa"/>
          </w:tcPr>
          <w:p w14:paraId="721C337E" w14:textId="4B5BDDB5" w:rsidR="003057B5" w:rsidRPr="00837EDF" w:rsidRDefault="003057B5" w:rsidP="001522FE">
            <w:pPr>
              <w:spacing w:after="80"/>
              <w:ind w:left="567" w:right="95"/>
              <w:jc w:val="right"/>
              <w:rPr>
                <w:sz w:val="23"/>
                <w:szCs w:val="23"/>
              </w:rPr>
            </w:pPr>
          </w:p>
        </w:tc>
      </w:tr>
    </w:tbl>
    <w:p w14:paraId="27F530C6" w14:textId="77777777" w:rsidR="003057B5" w:rsidRPr="00837EDF" w:rsidRDefault="003057B5" w:rsidP="003057B5">
      <w:pPr>
        <w:spacing w:after="80"/>
        <w:ind w:left="567" w:right="95"/>
        <w:jc w:val="center"/>
        <w:rPr>
          <w:sz w:val="23"/>
          <w:szCs w:val="23"/>
        </w:rPr>
      </w:pPr>
    </w:p>
    <w:p w14:paraId="3F3C9E28" w14:textId="17DF4360" w:rsidR="00964711" w:rsidRPr="00837EDF" w:rsidRDefault="00964711" w:rsidP="00263066">
      <w:pPr>
        <w:suppressAutoHyphens w:val="0"/>
        <w:spacing w:after="80"/>
        <w:ind w:right="95"/>
        <w:jc w:val="both"/>
        <w:rPr>
          <w:sz w:val="23"/>
          <w:szCs w:val="23"/>
        </w:rPr>
      </w:pPr>
      <w:r w:rsidRPr="00837EDF">
        <w:rPr>
          <w:b/>
          <w:sz w:val="23"/>
          <w:szCs w:val="23"/>
        </w:rPr>
        <w:tab/>
        <w:t>Daugavpils pilsētas pašvaldības iestāde “Latviešu kultūras centrs”</w:t>
      </w:r>
      <w:r w:rsidRPr="00837EDF">
        <w:rPr>
          <w:sz w:val="23"/>
          <w:szCs w:val="23"/>
        </w:rPr>
        <w:t xml:space="preserve">, reģistrācijas Nr.90000077556, Rīgas iela 22A, Daugavpils, </w:t>
      </w:r>
      <w:r w:rsidR="00BC4070">
        <w:rPr>
          <w:sz w:val="23"/>
          <w:szCs w:val="23"/>
        </w:rPr>
        <w:t>(</w:t>
      </w:r>
      <w:r w:rsidRPr="00837EDF">
        <w:rPr>
          <w:sz w:val="23"/>
          <w:szCs w:val="23"/>
        </w:rPr>
        <w:t xml:space="preserve">turpmāk </w:t>
      </w:r>
      <w:r w:rsidR="00BC4070">
        <w:rPr>
          <w:sz w:val="23"/>
          <w:szCs w:val="23"/>
        </w:rPr>
        <w:t xml:space="preserve">– </w:t>
      </w:r>
      <w:r w:rsidRPr="00837EDF">
        <w:rPr>
          <w:sz w:val="23"/>
          <w:szCs w:val="23"/>
        </w:rPr>
        <w:t>PASŪTĪTĀJS</w:t>
      </w:r>
      <w:r w:rsidR="00BC4070">
        <w:rPr>
          <w:sz w:val="23"/>
          <w:szCs w:val="23"/>
        </w:rPr>
        <w:t>)</w:t>
      </w:r>
      <w:r w:rsidRPr="00837EDF">
        <w:rPr>
          <w:sz w:val="23"/>
          <w:szCs w:val="23"/>
        </w:rPr>
        <w:t xml:space="preserve">, tās vadītājas </w:t>
      </w:r>
      <w:r w:rsidRPr="00837EDF">
        <w:rPr>
          <w:b/>
          <w:sz w:val="23"/>
          <w:szCs w:val="23"/>
        </w:rPr>
        <w:t>Regīnas Osmanes</w:t>
      </w:r>
      <w:r w:rsidRPr="00837EDF">
        <w:rPr>
          <w:sz w:val="23"/>
          <w:szCs w:val="23"/>
        </w:rPr>
        <w:t xml:space="preserve"> personā, kura rīkojas uz </w:t>
      </w:r>
      <w:r w:rsidR="00AD0ABB">
        <w:rPr>
          <w:sz w:val="23"/>
          <w:szCs w:val="23"/>
          <w:lang w:eastAsia="ru-RU"/>
        </w:rPr>
        <w:t>Nolikuma pamata</w:t>
      </w:r>
      <w:r w:rsidRPr="00837EDF">
        <w:rPr>
          <w:sz w:val="23"/>
          <w:szCs w:val="23"/>
        </w:rPr>
        <w:t>, no vienas puses,</w:t>
      </w:r>
      <w:r w:rsidR="003057B5" w:rsidRPr="00837EDF">
        <w:rPr>
          <w:sz w:val="23"/>
          <w:szCs w:val="23"/>
        </w:rPr>
        <w:t xml:space="preserve"> un </w:t>
      </w:r>
    </w:p>
    <w:p w14:paraId="3BD56E1D" w14:textId="77777777" w:rsidR="00A25E31" w:rsidRDefault="00964711" w:rsidP="00263066">
      <w:pPr>
        <w:suppressAutoHyphens w:val="0"/>
        <w:spacing w:after="80"/>
        <w:ind w:right="95"/>
        <w:jc w:val="both"/>
        <w:rPr>
          <w:sz w:val="23"/>
          <w:szCs w:val="23"/>
        </w:rPr>
      </w:pPr>
      <w:r w:rsidRPr="00837EDF">
        <w:rPr>
          <w:sz w:val="23"/>
          <w:szCs w:val="23"/>
        </w:rPr>
        <w:tab/>
      </w:r>
      <w:r w:rsidR="003057B5" w:rsidRPr="00837EDF">
        <w:rPr>
          <w:sz w:val="23"/>
          <w:szCs w:val="23"/>
        </w:rPr>
        <w:t>____________________________,</w:t>
      </w:r>
      <w:r w:rsidR="00E54E21">
        <w:rPr>
          <w:sz w:val="23"/>
          <w:szCs w:val="23"/>
        </w:rPr>
        <w:t xml:space="preserve"> </w:t>
      </w:r>
      <w:proofErr w:type="spellStart"/>
      <w:r w:rsidR="00E54E21">
        <w:rPr>
          <w:sz w:val="23"/>
          <w:szCs w:val="23"/>
        </w:rPr>
        <w:t>reģ.Nr</w:t>
      </w:r>
      <w:proofErr w:type="spellEnd"/>
      <w:r w:rsidR="00E54E21">
        <w:rPr>
          <w:sz w:val="23"/>
          <w:szCs w:val="23"/>
        </w:rPr>
        <w:t>._______, juridiskā adrese________, (</w:t>
      </w:r>
      <w:r w:rsidR="003057B5" w:rsidRPr="00837EDF">
        <w:rPr>
          <w:sz w:val="23"/>
          <w:szCs w:val="23"/>
        </w:rPr>
        <w:t xml:space="preserve">turpmāk </w:t>
      </w:r>
      <w:r w:rsidR="00E54E21">
        <w:rPr>
          <w:sz w:val="23"/>
          <w:szCs w:val="23"/>
        </w:rPr>
        <w:t>– PIEGĀDĀTĀJS)</w:t>
      </w:r>
      <w:r w:rsidR="003057B5" w:rsidRPr="00837EDF">
        <w:rPr>
          <w:sz w:val="23"/>
          <w:szCs w:val="23"/>
        </w:rPr>
        <w:t>, _</w:t>
      </w:r>
      <w:r w:rsidR="002001C6">
        <w:rPr>
          <w:sz w:val="23"/>
          <w:szCs w:val="23"/>
        </w:rPr>
        <w:t>___</w:t>
      </w:r>
      <w:r w:rsidR="003057B5" w:rsidRPr="00837EDF">
        <w:rPr>
          <w:sz w:val="23"/>
          <w:szCs w:val="23"/>
        </w:rPr>
        <w:t xml:space="preserve">__________________ personā, kurš rīkojas saskaņā ar ______________________, no otras puses, abi kopā saukti „Puses”, </w:t>
      </w:r>
    </w:p>
    <w:p w14:paraId="045CE104" w14:textId="1E786690" w:rsidR="003057B5" w:rsidRPr="00837EDF" w:rsidRDefault="00A25E31" w:rsidP="00263066">
      <w:pPr>
        <w:suppressAutoHyphens w:val="0"/>
        <w:spacing w:after="80"/>
        <w:ind w:right="95"/>
        <w:jc w:val="both"/>
        <w:rPr>
          <w:sz w:val="23"/>
          <w:szCs w:val="23"/>
        </w:rPr>
      </w:pPr>
      <w:r>
        <w:rPr>
          <w:sz w:val="23"/>
          <w:szCs w:val="23"/>
        </w:rPr>
        <w:tab/>
      </w:r>
      <w:r w:rsidR="003057B5" w:rsidRPr="00837EDF">
        <w:rPr>
          <w:sz w:val="23"/>
          <w:szCs w:val="23"/>
        </w:rPr>
        <w:t xml:space="preserve">pamatojoties uz </w:t>
      </w:r>
      <w:r w:rsidR="00DB7828" w:rsidRPr="00837EDF">
        <w:rPr>
          <w:sz w:val="23"/>
          <w:szCs w:val="23"/>
        </w:rPr>
        <w:t xml:space="preserve">Daugavpils pilsētas domes </w:t>
      </w:r>
      <w:r w:rsidR="003057B5" w:rsidRPr="00837EDF">
        <w:rPr>
          <w:sz w:val="23"/>
          <w:szCs w:val="23"/>
        </w:rPr>
        <w:t>iepirkumu komisijas 2015.gada</w:t>
      </w:r>
      <w:r w:rsidR="00DB7828" w:rsidRPr="00837EDF">
        <w:rPr>
          <w:sz w:val="23"/>
          <w:szCs w:val="23"/>
        </w:rPr>
        <w:t>______</w:t>
      </w:r>
      <w:r w:rsidR="003057B5" w:rsidRPr="00837EDF">
        <w:rPr>
          <w:sz w:val="23"/>
          <w:szCs w:val="23"/>
        </w:rPr>
        <w:t>.__</w:t>
      </w:r>
      <w:r w:rsidR="00BB1607" w:rsidRPr="00837EDF">
        <w:rPr>
          <w:sz w:val="23"/>
          <w:szCs w:val="23"/>
        </w:rPr>
        <w:t xml:space="preserve">_______ lēmumu </w:t>
      </w:r>
      <w:r w:rsidR="00DB7828" w:rsidRPr="00837EDF">
        <w:rPr>
          <w:sz w:val="23"/>
          <w:szCs w:val="23"/>
        </w:rPr>
        <w:t>(</w:t>
      </w:r>
      <w:proofErr w:type="spellStart"/>
      <w:r w:rsidR="00DB7828" w:rsidRPr="00837EDF">
        <w:rPr>
          <w:sz w:val="23"/>
          <w:szCs w:val="23"/>
        </w:rPr>
        <w:t>prot.</w:t>
      </w:r>
      <w:r w:rsidR="00BB1607" w:rsidRPr="00837EDF">
        <w:rPr>
          <w:sz w:val="23"/>
          <w:szCs w:val="23"/>
        </w:rPr>
        <w:t>Nr</w:t>
      </w:r>
      <w:proofErr w:type="spellEnd"/>
      <w:r w:rsidR="00BB1607" w:rsidRPr="00837EDF">
        <w:rPr>
          <w:sz w:val="23"/>
          <w:szCs w:val="23"/>
        </w:rPr>
        <w:t>.____</w:t>
      </w:r>
      <w:r w:rsidR="00DB7828" w:rsidRPr="00837EDF">
        <w:rPr>
          <w:sz w:val="23"/>
          <w:szCs w:val="23"/>
        </w:rPr>
        <w:t>)</w:t>
      </w:r>
      <w:r w:rsidR="00BB1607" w:rsidRPr="00837EDF">
        <w:rPr>
          <w:sz w:val="23"/>
          <w:szCs w:val="23"/>
        </w:rPr>
        <w:t xml:space="preserve"> iepirkumā</w:t>
      </w:r>
      <w:r w:rsidR="003057B5" w:rsidRPr="00837EDF">
        <w:rPr>
          <w:sz w:val="23"/>
          <w:szCs w:val="23"/>
        </w:rPr>
        <w:t xml:space="preserve"> „</w:t>
      </w:r>
      <w:r w:rsidR="00510D7D" w:rsidRPr="00837EDF">
        <w:rPr>
          <w:sz w:val="23"/>
          <w:szCs w:val="23"/>
        </w:rPr>
        <w:t>Koka skaidu apkures granulu piegāde Latviešu kultūras centra vajadzībām</w:t>
      </w:r>
      <w:r w:rsidR="003057B5" w:rsidRPr="00837EDF">
        <w:rPr>
          <w:sz w:val="23"/>
          <w:szCs w:val="23"/>
        </w:rPr>
        <w:t xml:space="preserve">”, iepirkuma identifikācijas </w:t>
      </w:r>
      <w:proofErr w:type="spellStart"/>
      <w:r w:rsidR="003057B5" w:rsidRPr="00837EDF">
        <w:rPr>
          <w:sz w:val="23"/>
          <w:szCs w:val="23"/>
        </w:rPr>
        <w:t>Nr.</w:t>
      </w:r>
      <w:r w:rsidR="00DF14F1" w:rsidRPr="00837EDF">
        <w:rPr>
          <w:sz w:val="23"/>
          <w:szCs w:val="23"/>
        </w:rPr>
        <w:t>DPD</w:t>
      </w:r>
      <w:proofErr w:type="spellEnd"/>
      <w:r w:rsidR="00DF14F1" w:rsidRPr="00837EDF">
        <w:rPr>
          <w:sz w:val="23"/>
          <w:szCs w:val="23"/>
        </w:rPr>
        <w:t xml:space="preserve"> </w:t>
      </w:r>
      <w:r w:rsidR="003057B5" w:rsidRPr="00837EDF">
        <w:rPr>
          <w:sz w:val="23"/>
          <w:szCs w:val="23"/>
        </w:rPr>
        <w:t>2015/</w:t>
      </w:r>
      <w:r w:rsidR="00F30DE7" w:rsidRPr="00837EDF">
        <w:rPr>
          <w:sz w:val="23"/>
          <w:szCs w:val="23"/>
        </w:rPr>
        <w:t>142</w:t>
      </w:r>
      <w:r w:rsidR="003057B5" w:rsidRPr="00837EDF">
        <w:rPr>
          <w:sz w:val="23"/>
          <w:szCs w:val="23"/>
        </w:rPr>
        <w:t>,</w:t>
      </w:r>
      <w:r w:rsidR="00AB5E80" w:rsidRPr="00837EDF">
        <w:rPr>
          <w:sz w:val="23"/>
          <w:szCs w:val="23"/>
        </w:rPr>
        <w:t xml:space="preserve"> </w:t>
      </w:r>
      <w:r w:rsidR="003057B5" w:rsidRPr="00837EDF">
        <w:rPr>
          <w:sz w:val="23"/>
          <w:szCs w:val="23"/>
        </w:rPr>
        <w:t>noslēdz šādu līgumu, (turpmāk – Līgums):</w:t>
      </w:r>
    </w:p>
    <w:p w14:paraId="783AB8DB" w14:textId="77777777" w:rsidR="00282963" w:rsidRPr="00282963" w:rsidRDefault="00282963" w:rsidP="00282963">
      <w:pPr>
        <w:suppressAutoHyphens w:val="0"/>
        <w:spacing w:before="240" w:after="240"/>
        <w:jc w:val="center"/>
        <w:rPr>
          <w:sz w:val="23"/>
          <w:szCs w:val="23"/>
          <w:lang w:eastAsia="lv-LV"/>
        </w:rPr>
      </w:pPr>
      <w:r w:rsidRPr="00282963">
        <w:rPr>
          <w:b/>
          <w:bCs/>
          <w:sz w:val="23"/>
          <w:szCs w:val="23"/>
          <w:lang w:eastAsia="lv-LV"/>
        </w:rPr>
        <w:t>I.</w:t>
      </w:r>
      <w:r w:rsidRPr="00282963">
        <w:rPr>
          <w:sz w:val="23"/>
          <w:szCs w:val="23"/>
          <w:lang w:eastAsia="lv-LV"/>
        </w:rPr>
        <w:t xml:space="preserve"> </w:t>
      </w:r>
      <w:r w:rsidRPr="00282963">
        <w:rPr>
          <w:b/>
          <w:bCs/>
          <w:sz w:val="23"/>
          <w:szCs w:val="23"/>
          <w:lang w:eastAsia="lv-LV"/>
        </w:rPr>
        <w:t>Līguma priekšmets</w:t>
      </w:r>
    </w:p>
    <w:p w14:paraId="7FD2A363" w14:textId="768D73D2"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PIEGĀDĀTĀJS apņemas piegādāt </w:t>
      </w:r>
      <w:r w:rsidR="00A25E31">
        <w:rPr>
          <w:sz w:val="23"/>
          <w:szCs w:val="23"/>
          <w:lang w:eastAsia="lv-LV"/>
        </w:rPr>
        <w:t xml:space="preserve">un atsavināt </w:t>
      </w:r>
      <w:r w:rsidRPr="00282963">
        <w:rPr>
          <w:b/>
          <w:sz w:val="23"/>
          <w:szCs w:val="23"/>
          <w:lang w:eastAsia="lv-LV"/>
        </w:rPr>
        <w:t>kurināmo –</w:t>
      </w:r>
      <w:r w:rsidRPr="00282963">
        <w:rPr>
          <w:sz w:val="23"/>
          <w:szCs w:val="23"/>
          <w:lang w:eastAsia="lv-LV"/>
        </w:rPr>
        <w:t xml:space="preserve"> </w:t>
      </w:r>
      <w:r w:rsidRPr="00837EDF">
        <w:rPr>
          <w:b/>
          <w:sz w:val="23"/>
          <w:szCs w:val="23"/>
          <w:lang w:eastAsia="lv-LV"/>
        </w:rPr>
        <w:t>koka skaidu apkures granulas</w:t>
      </w:r>
      <w:r w:rsidRPr="00282963">
        <w:rPr>
          <w:sz w:val="23"/>
          <w:szCs w:val="23"/>
          <w:lang w:eastAsia="lv-LV"/>
        </w:rPr>
        <w:t>,</w:t>
      </w:r>
      <w:r w:rsidRPr="00282963">
        <w:rPr>
          <w:b/>
          <w:sz w:val="23"/>
          <w:szCs w:val="23"/>
          <w:lang w:eastAsia="lv-LV"/>
        </w:rPr>
        <w:t xml:space="preserve"> </w:t>
      </w:r>
      <w:r w:rsidRPr="00282963">
        <w:rPr>
          <w:sz w:val="23"/>
          <w:szCs w:val="23"/>
          <w:lang w:eastAsia="lv-LV"/>
        </w:rPr>
        <w:t>atbilstoši iepirkumā iesniegtajam tehniskajam un finanšu piedāvājumam (turpmāk – PRECE), bet PASŪTĪTĀJS apņemas iegādāties un apmaksāt PRECI saskaņā ar šī Līguma noteikumiem.</w:t>
      </w:r>
    </w:p>
    <w:p w14:paraId="4ED31AA7" w14:textId="63867C86"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PRECE tiek </w:t>
      </w:r>
      <w:r w:rsidR="00A25E31">
        <w:rPr>
          <w:sz w:val="23"/>
          <w:szCs w:val="23"/>
          <w:lang w:eastAsia="lv-LV"/>
        </w:rPr>
        <w:t>piegādāta</w:t>
      </w:r>
      <w:r w:rsidRPr="00282963">
        <w:rPr>
          <w:sz w:val="23"/>
          <w:szCs w:val="23"/>
          <w:lang w:eastAsia="lv-LV"/>
        </w:rPr>
        <w:t xml:space="preserve"> PASŪTĪTĀJAM </w:t>
      </w:r>
      <w:r w:rsidR="007A3323" w:rsidRPr="00837EDF">
        <w:rPr>
          <w:sz w:val="23"/>
          <w:szCs w:val="23"/>
          <w:lang w:eastAsia="lv-LV"/>
        </w:rPr>
        <w:t xml:space="preserve">2 (divās) </w:t>
      </w:r>
      <w:r w:rsidRPr="00282963">
        <w:rPr>
          <w:sz w:val="23"/>
          <w:szCs w:val="23"/>
          <w:lang w:eastAsia="lv-LV"/>
        </w:rPr>
        <w:t>atsevišķās partijās saskaņā ar PASŪTĪTĀJA</w:t>
      </w:r>
      <w:r w:rsidR="007A3323" w:rsidRPr="00837EDF">
        <w:rPr>
          <w:sz w:val="23"/>
          <w:szCs w:val="23"/>
          <w:lang w:eastAsia="lv-LV"/>
        </w:rPr>
        <w:t xml:space="preserve"> pasūtījumu</w:t>
      </w:r>
      <w:r w:rsidRPr="00282963">
        <w:rPr>
          <w:sz w:val="23"/>
          <w:szCs w:val="23"/>
          <w:lang w:eastAsia="lv-LV"/>
        </w:rPr>
        <w:t>.</w:t>
      </w:r>
      <w:r w:rsidR="00EC53E4" w:rsidRPr="00837EDF">
        <w:rPr>
          <w:sz w:val="23"/>
          <w:szCs w:val="23"/>
          <w:lang w:eastAsia="lv-LV"/>
        </w:rPr>
        <w:t xml:space="preserve"> </w:t>
      </w:r>
      <w:r w:rsidR="003A3A52">
        <w:rPr>
          <w:sz w:val="23"/>
          <w:szCs w:val="23"/>
          <w:lang w:eastAsia="lv-LV"/>
        </w:rPr>
        <w:t xml:space="preserve">PRECE tiek piegādāta </w:t>
      </w:r>
      <w:proofErr w:type="spellStart"/>
      <w:r w:rsidR="003A3A52" w:rsidRPr="003A3A52">
        <w:rPr>
          <w:bCs/>
          <w:sz w:val="23"/>
          <w:szCs w:val="23"/>
        </w:rPr>
        <w:t>Forštadtes</w:t>
      </w:r>
      <w:proofErr w:type="spellEnd"/>
      <w:r w:rsidR="003A3A52" w:rsidRPr="003A3A52">
        <w:rPr>
          <w:bCs/>
          <w:sz w:val="23"/>
          <w:szCs w:val="23"/>
        </w:rPr>
        <w:t xml:space="preserve"> kultūras namam, Vidzemes ielā 41a, Daugavpilī</w:t>
      </w:r>
      <w:r w:rsidR="003A3A52">
        <w:rPr>
          <w:rFonts w:eastAsia="Lucida Sans Unicode"/>
          <w:kern w:val="2"/>
          <w:sz w:val="23"/>
          <w:szCs w:val="23"/>
        </w:rPr>
        <w:t>.</w:t>
      </w:r>
    </w:p>
    <w:p w14:paraId="3DDCF6D3" w14:textId="77777777" w:rsidR="00282963" w:rsidRPr="00282963" w:rsidRDefault="00282963" w:rsidP="003E2605">
      <w:pPr>
        <w:suppressAutoHyphens w:val="0"/>
        <w:overflowPunct w:val="0"/>
        <w:autoSpaceDE w:val="0"/>
        <w:autoSpaceDN w:val="0"/>
        <w:adjustRightInd w:val="0"/>
        <w:spacing w:before="240" w:after="240"/>
        <w:jc w:val="center"/>
        <w:textAlignment w:val="baseline"/>
        <w:rPr>
          <w:b/>
          <w:sz w:val="23"/>
          <w:szCs w:val="23"/>
          <w:lang w:eastAsia="lv-LV"/>
        </w:rPr>
      </w:pPr>
      <w:r w:rsidRPr="00282963">
        <w:rPr>
          <w:b/>
          <w:sz w:val="23"/>
          <w:szCs w:val="23"/>
          <w:lang w:eastAsia="lv-LV"/>
        </w:rPr>
        <w:t>II. Pasūtījuma noformēšana un piegādes noteikumi</w:t>
      </w:r>
    </w:p>
    <w:p w14:paraId="60F5E3D4" w14:textId="2908B1D3" w:rsidR="00282963" w:rsidRPr="00837EDF"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PASŪTĪTĀJS</w:t>
      </w:r>
      <w:r w:rsidR="007A3323" w:rsidRPr="00837EDF">
        <w:rPr>
          <w:sz w:val="23"/>
          <w:szCs w:val="23"/>
          <w:lang w:eastAsia="lv-LV"/>
        </w:rPr>
        <w:t xml:space="preserve"> pasūta PREČU partiju</w:t>
      </w:r>
      <w:r w:rsidRPr="00282963">
        <w:rPr>
          <w:sz w:val="23"/>
          <w:szCs w:val="23"/>
          <w:lang w:eastAsia="lv-LV"/>
        </w:rPr>
        <w:t xml:space="preserve"> rakstiskā veidā vai mutiski</w:t>
      </w:r>
      <w:r w:rsidR="000F006F" w:rsidRPr="00837EDF">
        <w:rPr>
          <w:sz w:val="23"/>
          <w:szCs w:val="23"/>
          <w:lang w:eastAsia="lv-LV"/>
        </w:rPr>
        <w:t>, apstiprinot pasūtījumu rakstiski uz PIEGĀDĀTĀJA elektroniskā pasta adresi.</w:t>
      </w:r>
      <w:r w:rsidRPr="00282963">
        <w:rPr>
          <w:sz w:val="23"/>
          <w:szCs w:val="23"/>
          <w:lang w:eastAsia="lv-LV"/>
        </w:rPr>
        <w:t xml:space="preserve"> </w:t>
      </w:r>
    </w:p>
    <w:p w14:paraId="4151DB92" w14:textId="269D9AE1" w:rsidR="0011421B" w:rsidRPr="00282963" w:rsidRDefault="0011421B"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837EDF">
        <w:rPr>
          <w:sz w:val="23"/>
          <w:szCs w:val="23"/>
          <w:lang w:eastAsia="lv-LV"/>
        </w:rPr>
        <w:t xml:space="preserve">PIEGĀDĀTĀJS piegādā </w:t>
      </w:r>
      <w:r w:rsidR="000F006F" w:rsidRPr="00837EDF">
        <w:rPr>
          <w:sz w:val="23"/>
          <w:szCs w:val="23"/>
          <w:lang w:eastAsia="lv-LV"/>
        </w:rPr>
        <w:t>pasūtīto preču partiju ne vēlāk</w:t>
      </w:r>
      <w:r w:rsidRPr="00837EDF">
        <w:rPr>
          <w:sz w:val="23"/>
          <w:szCs w:val="23"/>
          <w:lang w:eastAsia="lv-LV"/>
        </w:rPr>
        <w:t xml:space="preserve"> kā </w:t>
      </w:r>
      <w:r w:rsidR="000F006F" w:rsidRPr="00BC0721">
        <w:rPr>
          <w:b/>
          <w:sz w:val="23"/>
          <w:szCs w:val="23"/>
          <w:lang w:eastAsia="lv-LV"/>
        </w:rPr>
        <w:t>1</w:t>
      </w:r>
      <w:r w:rsidR="00BC0721" w:rsidRPr="00BC0721">
        <w:rPr>
          <w:b/>
          <w:sz w:val="23"/>
          <w:szCs w:val="23"/>
          <w:lang w:eastAsia="lv-LV"/>
        </w:rPr>
        <w:t>5</w:t>
      </w:r>
      <w:r w:rsidR="000F006F" w:rsidRPr="00BC0721">
        <w:rPr>
          <w:b/>
          <w:sz w:val="23"/>
          <w:szCs w:val="23"/>
          <w:lang w:eastAsia="lv-LV"/>
        </w:rPr>
        <w:t xml:space="preserve"> (</w:t>
      </w:r>
      <w:r w:rsidR="00BC0721" w:rsidRPr="00BC0721">
        <w:rPr>
          <w:b/>
          <w:sz w:val="23"/>
          <w:szCs w:val="23"/>
          <w:lang w:eastAsia="lv-LV"/>
        </w:rPr>
        <w:t>piecpadsmit</w:t>
      </w:r>
      <w:r w:rsidR="000F006F" w:rsidRPr="00BC0721">
        <w:rPr>
          <w:b/>
          <w:sz w:val="23"/>
          <w:szCs w:val="23"/>
          <w:lang w:eastAsia="lv-LV"/>
        </w:rPr>
        <w:t>)</w:t>
      </w:r>
      <w:r w:rsidR="000F006F" w:rsidRPr="00837EDF">
        <w:rPr>
          <w:sz w:val="23"/>
          <w:szCs w:val="23"/>
          <w:lang w:eastAsia="lv-LV"/>
        </w:rPr>
        <w:t xml:space="preserve"> dienu laikā no pasūtījuma saņemšanas dienas.</w:t>
      </w:r>
    </w:p>
    <w:p w14:paraId="212C9C58" w14:textId="77777777" w:rsidR="00282963" w:rsidRPr="00837EDF"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PRECES nodošana PASŪTĪTĀJAM notiek saskaņā ar PREČU pavadzīmi-rēķinu, kuru paraksta līgumslēdzēju PUŠU pilnvarotie pārstāvji un, kas ir neatņemama darījuma sastāvdaļa. </w:t>
      </w:r>
    </w:p>
    <w:p w14:paraId="2CEADD3F" w14:textId="77777777" w:rsidR="00282963" w:rsidRPr="00282963" w:rsidRDefault="00282963" w:rsidP="000B5DE4">
      <w:pPr>
        <w:suppressAutoHyphens w:val="0"/>
        <w:overflowPunct w:val="0"/>
        <w:autoSpaceDE w:val="0"/>
        <w:autoSpaceDN w:val="0"/>
        <w:adjustRightInd w:val="0"/>
        <w:spacing w:before="120" w:after="240"/>
        <w:jc w:val="center"/>
        <w:textAlignment w:val="baseline"/>
        <w:rPr>
          <w:b/>
          <w:sz w:val="23"/>
          <w:szCs w:val="23"/>
          <w:lang w:eastAsia="lv-LV"/>
        </w:rPr>
      </w:pPr>
      <w:r w:rsidRPr="00282963">
        <w:rPr>
          <w:b/>
          <w:sz w:val="23"/>
          <w:szCs w:val="23"/>
          <w:lang w:eastAsia="lv-LV"/>
        </w:rPr>
        <w:t>III. Cena un norēķinu kārtība</w:t>
      </w:r>
    </w:p>
    <w:p w14:paraId="49369500" w14:textId="02260DA8"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Kopējā līguma summa ir </w:t>
      </w:r>
      <w:r w:rsidRPr="00282963">
        <w:rPr>
          <w:b/>
          <w:sz w:val="23"/>
          <w:szCs w:val="23"/>
          <w:lang w:eastAsia="lv-LV"/>
        </w:rPr>
        <w:t>EUR</w:t>
      </w:r>
      <w:r w:rsidRPr="00282963">
        <w:rPr>
          <w:b/>
          <w:bCs/>
          <w:sz w:val="23"/>
          <w:szCs w:val="23"/>
          <w:lang w:eastAsia="lv-LV"/>
        </w:rPr>
        <w:t xml:space="preserve"> </w:t>
      </w:r>
      <w:r w:rsidR="00EC53E4" w:rsidRPr="00837EDF">
        <w:rPr>
          <w:b/>
          <w:bCs/>
          <w:sz w:val="23"/>
          <w:szCs w:val="23"/>
          <w:lang w:eastAsia="lv-LV"/>
        </w:rPr>
        <w:t>_____</w:t>
      </w:r>
      <w:r w:rsidRPr="00282963">
        <w:rPr>
          <w:sz w:val="23"/>
          <w:szCs w:val="23"/>
          <w:lang w:eastAsia="lv-LV"/>
        </w:rPr>
        <w:t xml:space="preserve"> </w:t>
      </w:r>
      <w:r w:rsidRPr="00282963">
        <w:rPr>
          <w:b/>
          <w:sz w:val="23"/>
          <w:szCs w:val="23"/>
          <w:lang w:eastAsia="lv-LV"/>
        </w:rPr>
        <w:t>(</w:t>
      </w:r>
      <w:r w:rsidR="00EC53E4" w:rsidRPr="00837EDF">
        <w:rPr>
          <w:b/>
          <w:sz w:val="23"/>
          <w:szCs w:val="23"/>
          <w:lang w:eastAsia="lv-LV"/>
        </w:rPr>
        <w:t>___________</w:t>
      </w:r>
      <w:r w:rsidRPr="00282963">
        <w:rPr>
          <w:b/>
          <w:sz w:val="23"/>
          <w:szCs w:val="23"/>
          <w:lang w:eastAsia="lv-LV"/>
        </w:rPr>
        <w:t>)</w:t>
      </w:r>
      <w:r w:rsidR="00EC53E4" w:rsidRPr="00837EDF">
        <w:rPr>
          <w:sz w:val="23"/>
          <w:szCs w:val="23"/>
          <w:lang w:eastAsia="lv-LV"/>
        </w:rPr>
        <w:t xml:space="preserve"> bez PVN, PVN sastāda EUR __ (________), kopā ar PVN EUR _______ (__________). </w:t>
      </w:r>
      <w:r w:rsidRPr="00282963">
        <w:rPr>
          <w:sz w:val="23"/>
          <w:szCs w:val="23"/>
          <w:lang w:eastAsia="lv-LV"/>
        </w:rPr>
        <w:t>Vienību izcenojumi noteikti pretendenta konkursam iesniegtaj</w:t>
      </w:r>
      <w:r w:rsidR="007014A0">
        <w:rPr>
          <w:sz w:val="23"/>
          <w:szCs w:val="23"/>
          <w:lang w:eastAsia="lv-LV"/>
        </w:rPr>
        <w:t>ā Finanšu piedāvājumā (pielikumā kopija</w:t>
      </w:r>
      <w:r w:rsidRPr="00282963">
        <w:rPr>
          <w:sz w:val="23"/>
          <w:szCs w:val="23"/>
          <w:lang w:eastAsia="lv-LV"/>
        </w:rPr>
        <w:t>)</w:t>
      </w:r>
      <w:r w:rsidR="007014A0">
        <w:rPr>
          <w:sz w:val="23"/>
          <w:szCs w:val="23"/>
          <w:lang w:eastAsia="lv-LV"/>
        </w:rPr>
        <w:t xml:space="preserve"> un paliek nemainīgi visā līguma darbības laikā</w:t>
      </w:r>
      <w:r w:rsidRPr="00282963">
        <w:rPr>
          <w:sz w:val="23"/>
          <w:szCs w:val="23"/>
          <w:lang w:eastAsia="lv-LV"/>
        </w:rPr>
        <w:t>.</w:t>
      </w:r>
    </w:p>
    <w:p w14:paraId="4DFEF60B" w14:textId="2632179B"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PASŪTĪTĀJS</w:t>
      </w:r>
      <w:r w:rsidR="00247A4C" w:rsidRPr="00837EDF">
        <w:rPr>
          <w:sz w:val="23"/>
          <w:szCs w:val="23"/>
          <w:lang w:eastAsia="lv-LV"/>
        </w:rPr>
        <w:t xml:space="preserve"> veic apmaksu par katru saņemto PREČU partiju</w:t>
      </w:r>
      <w:r w:rsidRPr="00282963">
        <w:rPr>
          <w:sz w:val="23"/>
          <w:szCs w:val="23"/>
          <w:lang w:eastAsia="lv-LV"/>
        </w:rPr>
        <w:t xml:space="preserve"> </w:t>
      </w:r>
      <w:r w:rsidRPr="00282963">
        <w:rPr>
          <w:b/>
          <w:sz w:val="23"/>
          <w:szCs w:val="23"/>
          <w:lang w:eastAsia="lv-LV"/>
        </w:rPr>
        <w:t>20 (divdesmit) dienu</w:t>
      </w:r>
      <w:r w:rsidR="00247A4C" w:rsidRPr="00837EDF">
        <w:rPr>
          <w:sz w:val="23"/>
          <w:szCs w:val="23"/>
          <w:lang w:eastAsia="lv-LV"/>
        </w:rPr>
        <w:t xml:space="preserve"> laikā no PREČU partijas</w:t>
      </w:r>
      <w:r w:rsidRPr="00282963">
        <w:rPr>
          <w:sz w:val="23"/>
          <w:szCs w:val="23"/>
          <w:lang w:eastAsia="lv-LV"/>
        </w:rPr>
        <w:t xml:space="preserve"> saņemšanas un pavadzīmes – rēķina parakstīšanas dienas. </w:t>
      </w:r>
    </w:p>
    <w:p w14:paraId="4931E40E"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PASŪTĪTĀJAM nodotā PRECE līdz pilnīgai tās apmaksai ir PIEGĀDĀTĀJA īpašums.</w:t>
      </w:r>
    </w:p>
    <w:p w14:paraId="1A06C1AF"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lastRenderedPageBreak/>
        <w:t xml:space="preserve">PRECE ir PASŪTĪTĀJA īpašums no brīža, kad PASŪTĪTĀJS ir veicis par to apmaksu pilnā apmērā. </w:t>
      </w:r>
    </w:p>
    <w:p w14:paraId="10410CD3" w14:textId="64FE2463"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Ja PASŪTĪTĀJS nav šī līguma vai tā pielikumos noteiktajos termiņos veicis maksājumus par PRECI, PIEGĀDĀTĀJS ir tiesīgs noteikt citu apmaksas kārtību, vai vienpusējā kārtā</w:t>
      </w:r>
      <w:r w:rsidR="00290B7D">
        <w:rPr>
          <w:sz w:val="23"/>
          <w:szCs w:val="23"/>
          <w:lang w:eastAsia="lv-LV"/>
        </w:rPr>
        <w:t xml:space="preserve"> atkāpties no līguma izpildes un pieprasīt zaudējumu atlīdzināšanu</w:t>
      </w:r>
      <w:r w:rsidRPr="00282963">
        <w:rPr>
          <w:sz w:val="23"/>
          <w:szCs w:val="23"/>
          <w:lang w:eastAsia="lv-LV"/>
        </w:rPr>
        <w:t xml:space="preserve">. </w:t>
      </w:r>
    </w:p>
    <w:p w14:paraId="2A95C19C" w14:textId="77777777" w:rsidR="00282963" w:rsidRPr="00282963" w:rsidRDefault="00282963" w:rsidP="00282963">
      <w:pPr>
        <w:suppressAutoHyphens w:val="0"/>
        <w:overflowPunct w:val="0"/>
        <w:autoSpaceDE w:val="0"/>
        <w:autoSpaceDN w:val="0"/>
        <w:adjustRightInd w:val="0"/>
        <w:spacing w:before="240" w:after="240"/>
        <w:jc w:val="center"/>
        <w:textAlignment w:val="baseline"/>
        <w:rPr>
          <w:b/>
          <w:sz w:val="23"/>
          <w:szCs w:val="23"/>
          <w:lang w:eastAsia="lv-LV"/>
        </w:rPr>
      </w:pPr>
      <w:r w:rsidRPr="00282963">
        <w:rPr>
          <w:b/>
          <w:sz w:val="23"/>
          <w:szCs w:val="23"/>
          <w:lang w:eastAsia="lv-LV"/>
        </w:rPr>
        <w:t>IV. Līgumslēdzēju PUŠU atbildība</w:t>
      </w:r>
    </w:p>
    <w:p w14:paraId="4E315809"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PUSES ir materiāli atbildīgas gadījumā, ja netiek pildīti vai tiek nepienācīgi pildīti šī līguma nosacījumi, kā rezultātā vienai no PUSĒM otras PUSES vainas dēļ ir radušies zaudējumi.</w:t>
      </w:r>
    </w:p>
    <w:p w14:paraId="560B2D5B" w14:textId="628BF01C"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en-US"/>
        </w:rPr>
        <w:t xml:space="preserve">Par </w:t>
      </w:r>
      <w:smartTag w:uri="schemas-tilde-lv/tildestengine" w:element="veidnes">
        <w:smartTagPr>
          <w:attr w:name="baseform" w:val="līgum|s"/>
          <w:attr w:name="id" w:val="-1"/>
          <w:attr w:name="text" w:val="līguma"/>
        </w:smartTagPr>
        <w:r w:rsidRPr="00282963">
          <w:rPr>
            <w:sz w:val="23"/>
            <w:szCs w:val="23"/>
            <w:lang w:eastAsia="en-US"/>
          </w:rPr>
          <w:t>Līguma</w:t>
        </w:r>
      </w:smartTag>
      <w:r w:rsidRPr="00282963">
        <w:rPr>
          <w:sz w:val="23"/>
          <w:szCs w:val="23"/>
          <w:lang w:eastAsia="en-US"/>
        </w:rPr>
        <w:t xml:space="preserve"> saistību nepildīšanu vai nepienācīgu pildīšanu PUSES ir atbildīgas saskaņā ar Līgumu, Civilliku</w:t>
      </w:r>
      <w:r w:rsidR="00845931">
        <w:rPr>
          <w:sz w:val="23"/>
          <w:szCs w:val="23"/>
          <w:lang w:eastAsia="en-US"/>
        </w:rPr>
        <w:t>mu un citiem Latvijas Republikā</w:t>
      </w:r>
      <w:r w:rsidRPr="00282963">
        <w:rPr>
          <w:sz w:val="23"/>
          <w:szCs w:val="23"/>
          <w:lang w:eastAsia="en-US"/>
        </w:rPr>
        <w:t xml:space="preserve"> spēkā esošajiem normatīvajiem aktiem.</w:t>
      </w:r>
    </w:p>
    <w:p w14:paraId="05D7DEF8" w14:textId="6AC05573"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ru-RU"/>
        </w:rPr>
        <w:t>Ja PRECES piegāde PIEGĀDĀTĀJA vainas dēļ aizkavējas, PASŪTĪTĀJS ir tiesīgs pieprasīt līgumsodu 0,1 (nulle komats viens procents bez PVN) apmērā no PIEGĀDĀTĀJA atlīdzības par nepiegādāto PRECES daudzumu  par katru nokavēto dienu, bet ne vairāk par 10</w:t>
      </w:r>
      <w:r w:rsidR="006742FC" w:rsidRPr="00837EDF">
        <w:rPr>
          <w:sz w:val="23"/>
          <w:szCs w:val="23"/>
          <w:lang w:eastAsia="ru-RU"/>
        </w:rPr>
        <w:t xml:space="preserve"> (desmit)</w:t>
      </w:r>
      <w:r w:rsidRPr="00282963">
        <w:rPr>
          <w:sz w:val="23"/>
          <w:szCs w:val="23"/>
          <w:lang w:eastAsia="ru-RU"/>
        </w:rPr>
        <w:t xml:space="preserve"> procentiem no līguma summas. </w:t>
      </w:r>
    </w:p>
    <w:p w14:paraId="45917A94" w14:textId="6F9AF9D6"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ru-RU"/>
        </w:rPr>
        <w:t>Par termiņā neveiktajiem maksājumiem PASŪTĪTĀJS maksā PIEGĀDĀTĀJAM līgumsodu 0,1 (nulle komats viens procents bez PVN) apmērā no laikā neveikto maksājumu summas par katru nokavēto dienu, bet ne vairāk par 10</w:t>
      </w:r>
      <w:r w:rsidR="006742FC" w:rsidRPr="00837EDF">
        <w:rPr>
          <w:sz w:val="23"/>
          <w:szCs w:val="23"/>
          <w:lang w:eastAsia="ru-RU"/>
        </w:rPr>
        <w:t xml:space="preserve"> (desmit)</w:t>
      </w:r>
      <w:r w:rsidRPr="00282963">
        <w:rPr>
          <w:sz w:val="23"/>
          <w:szCs w:val="23"/>
          <w:lang w:eastAsia="ru-RU"/>
        </w:rPr>
        <w:t xml:space="preserve"> procentiem no līguma summas. </w:t>
      </w:r>
    </w:p>
    <w:p w14:paraId="7918593A" w14:textId="77777777" w:rsidR="00282963" w:rsidRPr="00282963" w:rsidRDefault="00282963" w:rsidP="000B5DE4">
      <w:pPr>
        <w:suppressAutoHyphens w:val="0"/>
        <w:overflowPunct w:val="0"/>
        <w:autoSpaceDE w:val="0"/>
        <w:autoSpaceDN w:val="0"/>
        <w:adjustRightInd w:val="0"/>
        <w:spacing w:before="120" w:after="240"/>
        <w:jc w:val="center"/>
        <w:textAlignment w:val="baseline"/>
        <w:rPr>
          <w:sz w:val="23"/>
          <w:szCs w:val="23"/>
          <w:lang w:eastAsia="lv-LV"/>
        </w:rPr>
      </w:pPr>
      <w:r w:rsidRPr="00282963">
        <w:rPr>
          <w:b/>
          <w:sz w:val="23"/>
          <w:szCs w:val="23"/>
          <w:lang w:eastAsia="lv-LV"/>
        </w:rPr>
        <w:t>V. Nepārvarama vara</w:t>
      </w:r>
    </w:p>
    <w:p w14:paraId="362401A1"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14:paraId="1E5F4532" w14:textId="77777777" w:rsidR="00282963" w:rsidRPr="00282963" w:rsidRDefault="00282963" w:rsidP="00282963">
      <w:pPr>
        <w:suppressAutoHyphens w:val="0"/>
        <w:overflowPunct w:val="0"/>
        <w:autoSpaceDE w:val="0"/>
        <w:autoSpaceDN w:val="0"/>
        <w:adjustRightInd w:val="0"/>
        <w:spacing w:before="240" w:after="240"/>
        <w:jc w:val="center"/>
        <w:textAlignment w:val="baseline"/>
        <w:rPr>
          <w:b/>
          <w:sz w:val="23"/>
          <w:szCs w:val="23"/>
          <w:lang w:eastAsia="lv-LV"/>
        </w:rPr>
      </w:pPr>
      <w:r w:rsidRPr="00282963">
        <w:rPr>
          <w:b/>
          <w:sz w:val="23"/>
          <w:szCs w:val="23"/>
          <w:lang w:eastAsia="lv-LV"/>
        </w:rPr>
        <w:t>VI. PRECES pieņemšana – nodošana</w:t>
      </w:r>
    </w:p>
    <w:p w14:paraId="47EE627C" w14:textId="50328740" w:rsidR="00282963" w:rsidRPr="00282963" w:rsidRDefault="00CB3588"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837EDF">
        <w:rPr>
          <w:sz w:val="23"/>
          <w:szCs w:val="23"/>
          <w:lang w:eastAsia="en-US"/>
        </w:rPr>
        <w:t>PREČU partija</w:t>
      </w:r>
      <w:r w:rsidR="00282963" w:rsidRPr="00282963">
        <w:rPr>
          <w:sz w:val="23"/>
          <w:szCs w:val="23"/>
          <w:lang w:eastAsia="en-US"/>
        </w:rPr>
        <w:t xml:space="preserve"> uzskatāma par saņemtu, kad PASŪTĪTĀJA rakstiski pilnvarotā persona parakstījusi </w:t>
      </w:r>
      <w:r w:rsidR="00282963" w:rsidRPr="00282963">
        <w:rPr>
          <w:sz w:val="23"/>
          <w:szCs w:val="23"/>
          <w:lang w:eastAsia="lv-LV"/>
        </w:rPr>
        <w:t>PREČU pavadzīmi-rēķinu</w:t>
      </w:r>
      <w:r w:rsidR="00282963" w:rsidRPr="00282963">
        <w:rPr>
          <w:sz w:val="23"/>
          <w:szCs w:val="23"/>
          <w:lang w:eastAsia="en-US"/>
        </w:rPr>
        <w:t xml:space="preserve"> un saņēmusi PRECI. </w:t>
      </w:r>
    </w:p>
    <w:p w14:paraId="1F45084A"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en-US"/>
        </w:rPr>
        <w:t xml:space="preserve">PRECES atbilstību </w:t>
      </w:r>
      <w:r w:rsidRPr="00282963">
        <w:rPr>
          <w:sz w:val="23"/>
          <w:szCs w:val="23"/>
          <w:lang w:eastAsia="lv-LV"/>
        </w:rPr>
        <w:t>PREČU pavadzīmes-rēķinā</w:t>
      </w:r>
      <w:r w:rsidRPr="00282963">
        <w:rPr>
          <w:sz w:val="23"/>
          <w:szCs w:val="23"/>
          <w:lang w:eastAsia="en-US"/>
        </w:rPr>
        <w:t xml:space="preserve"> </w:t>
      </w:r>
      <w:r w:rsidRPr="00282963">
        <w:rPr>
          <w:bCs/>
          <w:sz w:val="23"/>
          <w:szCs w:val="23"/>
          <w:lang w:eastAsia="en-US"/>
        </w:rPr>
        <w:t>norādītajam,</w:t>
      </w:r>
      <w:r w:rsidRPr="00282963">
        <w:rPr>
          <w:sz w:val="23"/>
          <w:szCs w:val="23"/>
          <w:lang w:eastAsia="en-US"/>
        </w:rPr>
        <w:t xml:space="preserve"> PASŪTĪTĀJA pārstāvis apstiprina ar savu parakstu un paraksta atšifrējumu salasāmā (drukātā) rokrakstā. Parakstot </w:t>
      </w:r>
      <w:r w:rsidRPr="00282963">
        <w:rPr>
          <w:sz w:val="23"/>
          <w:szCs w:val="23"/>
          <w:lang w:eastAsia="lv-LV"/>
        </w:rPr>
        <w:t>PREČU pavadzīmi-rēķinu</w:t>
      </w:r>
      <w:r w:rsidRPr="00282963">
        <w:rPr>
          <w:sz w:val="23"/>
          <w:szCs w:val="23"/>
          <w:lang w:eastAsia="en-US"/>
        </w:rPr>
        <w:t xml:space="preserve">, PASŪTĪTĀJA pārstāvis apliecina, ka viņam nav </w:t>
      </w:r>
      <w:smartTag w:uri="schemas-tilde-lv/tildestengine" w:element="veidnes">
        <w:smartTagPr>
          <w:attr w:name="baseform" w:val="pretenzij|a"/>
          <w:attr w:name="id" w:val="-1"/>
          <w:attr w:name="text" w:val="pretenziju"/>
        </w:smartTagPr>
        <w:r w:rsidRPr="00282963">
          <w:rPr>
            <w:sz w:val="23"/>
            <w:szCs w:val="23"/>
            <w:lang w:eastAsia="en-US"/>
          </w:rPr>
          <w:t>pretenziju</w:t>
        </w:r>
      </w:smartTag>
      <w:r w:rsidRPr="00282963">
        <w:rPr>
          <w:sz w:val="23"/>
          <w:szCs w:val="23"/>
          <w:lang w:eastAsia="en-US"/>
        </w:rPr>
        <w:t xml:space="preserve"> par PRECES daudzumu.</w:t>
      </w:r>
    </w:p>
    <w:p w14:paraId="365BBF2C"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en-US"/>
        </w:rPr>
        <w:t xml:space="preserve">Gadījumā, ja PRECES piegādi veic PIEGĀDĀTĀJS un, ja PRECES nodošanas-pieņemšanas brīdī tiek konstatēta PRECES neatbilstība kvalitātei, vai ir saņemts pavadzīmei neatbilstošs PRECES daudzums, PASŪTĪTĀJAM nekavējoties jāsastāda PRECES saņemšanas </w:t>
      </w:r>
      <w:smartTag w:uri="schemas-tilde-lv/tildestengine" w:element="veidnes">
        <w:smartTagPr>
          <w:attr w:name="baseform" w:val="akt|s"/>
          <w:attr w:name="id" w:val="-1"/>
          <w:attr w:name="text" w:val="akts"/>
        </w:smartTagPr>
        <w:r w:rsidRPr="00282963">
          <w:rPr>
            <w:sz w:val="23"/>
            <w:szCs w:val="23"/>
            <w:lang w:eastAsia="en-US"/>
          </w:rPr>
          <w:t>akts</w:t>
        </w:r>
      </w:smartTag>
      <w:r w:rsidRPr="00282963">
        <w:rPr>
          <w:sz w:val="23"/>
          <w:szCs w:val="23"/>
          <w:lang w:eastAsia="en-US"/>
        </w:rPr>
        <w:t xml:space="preserve">, kuru paraksta PASŪTĪTĀJA pārstāvis un PIEGĀDĀTĀJA pārstāvis. PASŪTĪTĀJAM 3 (trīs) dienu laikā jāinformē PIEGĀDĀTĀJS par PASŪTĪTĀJA </w:t>
      </w:r>
      <w:smartTag w:uri="schemas-tilde-lv/tildestengine" w:element="veidnes">
        <w:smartTagPr>
          <w:attr w:name="baseform" w:val="pretenzij|a"/>
          <w:attr w:name="id" w:val="-1"/>
          <w:attr w:name="text" w:val="pretenzijām"/>
        </w:smartTagPr>
        <w:r w:rsidRPr="00282963">
          <w:rPr>
            <w:sz w:val="23"/>
            <w:szCs w:val="23"/>
            <w:lang w:eastAsia="en-US"/>
          </w:rPr>
          <w:t>pretenzijām</w:t>
        </w:r>
      </w:smartTag>
      <w:r w:rsidRPr="00282963">
        <w:rPr>
          <w:sz w:val="23"/>
          <w:szCs w:val="23"/>
          <w:lang w:eastAsia="en-US"/>
        </w:rPr>
        <w:t xml:space="preserve">, iesniedzot vienu </w:t>
      </w:r>
      <w:smartTag w:uri="schemas-tilde-lv/tildestengine" w:element="veidnes">
        <w:smartTagPr>
          <w:attr w:name="baseform" w:val="akt|s"/>
          <w:attr w:name="id" w:val="-1"/>
          <w:attr w:name="text" w:val="akta"/>
        </w:smartTagPr>
        <w:r w:rsidRPr="00282963">
          <w:rPr>
            <w:sz w:val="23"/>
            <w:szCs w:val="23"/>
            <w:lang w:eastAsia="en-US"/>
          </w:rPr>
          <w:t>akta</w:t>
        </w:r>
      </w:smartTag>
      <w:r w:rsidRPr="00282963">
        <w:rPr>
          <w:sz w:val="23"/>
          <w:szCs w:val="23"/>
          <w:lang w:eastAsia="en-US"/>
        </w:rPr>
        <w:t xml:space="preserve"> kopiju PIEGĀDĀTĀJAM. Pēc </w:t>
      </w:r>
      <w:smartTag w:uri="schemas-tilde-lv/tildestengine" w:element="veidnes">
        <w:smartTagPr>
          <w:attr w:name="baseform" w:val="akt|s"/>
          <w:attr w:name="id" w:val="-1"/>
          <w:attr w:name="text" w:val="akta"/>
        </w:smartTagPr>
        <w:r w:rsidRPr="00282963">
          <w:rPr>
            <w:sz w:val="23"/>
            <w:szCs w:val="23"/>
            <w:lang w:eastAsia="en-US"/>
          </w:rPr>
          <w:t>akta</w:t>
        </w:r>
      </w:smartTag>
      <w:r w:rsidRPr="00282963">
        <w:rPr>
          <w:sz w:val="23"/>
          <w:szCs w:val="23"/>
          <w:lang w:eastAsia="en-US"/>
        </w:rPr>
        <w:t xml:space="preserve"> saņemšanas, PUSES vienojas par abām PUSĒM pieņemamu risinājumu t.i., apmaina PRECI pret tādu pašu vai līdzvērtīgu PRECI bez defektiem, PRECES pirkuma maksas atmaksu, ja nav iespējama PRECES apmaiņa.</w:t>
      </w:r>
    </w:p>
    <w:p w14:paraId="78C1CEFA"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en-US"/>
        </w:rPr>
        <w:t xml:space="preserve">Gadījumā, ja tiek atklāti PRECES defekti vai neatbilstība līguma nosacījumiem, PASŪTĪTĀJAM nekavējoties ir jāinformē PIEGĀDĀTĀJS par konstatētajiem defektiem un jāpieaicina PIEGĀDĀTĀJA pārstāvis </w:t>
      </w:r>
      <w:smartTag w:uri="schemas-tilde-lv/tildestengine" w:element="veidnes">
        <w:smartTagPr>
          <w:attr w:name="baseform" w:val="akt|s"/>
          <w:attr w:name="id" w:val="-1"/>
          <w:attr w:name="text" w:val="akta"/>
        </w:smartTagPr>
        <w:r w:rsidRPr="00282963">
          <w:rPr>
            <w:sz w:val="23"/>
            <w:szCs w:val="23"/>
            <w:lang w:eastAsia="en-US"/>
          </w:rPr>
          <w:t>akta</w:t>
        </w:r>
      </w:smartTag>
      <w:r w:rsidRPr="00282963">
        <w:rPr>
          <w:sz w:val="23"/>
          <w:szCs w:val="23"/>
          <w:lang w:eastAsia="en-US"/>
        </w:rPr>
        <w:t xml:space="preserve"> sastādīšanai. Pēc </w:t>
      </w:r>
      <w:smartTag w:uri="schemas-tilde-lv/tildestengine" w:element="veidnes">
        <w:smartTagPr>
          <w:attr w:name="baseform" w:val="akt|s"/>
          <w:attr w:name="id" w:val="-1"/>
          <w:attr w:name="text" w:val="akta"/>
        </w:smartTagPr>
        <w:r w:rsidRPr="00282963">
          <w:rPr>
            <w:sz w:val="23"/>
            <w:szCs w:val="23"/>
            <w:lang w:eastAsia="en-US"/>
          </w:rPr>
          <w:t>akta</w:t>
        </w:r>
      </w:smartTag>
      <w:r w:rsidRPr="00282963">
        <w:rPr>
          <w:sz w:val="23"/>
          <w:szCs w:val="23"/>
          <w:lang w:eastAsia="en-US"/>
        </w:rPr>
        <w:t xml:space="preserve"> sastādīšanas PUSES vienojas par abām PUSĒM pieņemamu risinājumu (PRECES apmaiņu, PRECES vērtības atmaksu, ja nav iespējama PRECES apmaiņa, termiņiem).</w:t>
      </w:r>
    </w:p>
    <w:p w14:paraId="3E2E3E69"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en-US"/>
        </w:rPr>
        <w:lastRenderedPageBreak/>
        <w:t>PIEGĀDĀTĀJS neatbild par tādiem PRECES trūkumiem, par kuriem PIEGĀDĀTĀJS pasūtījuma izdarīšanas brīdī informēja PASŪTĪTĀJU.</w:t>
      </w:r>
    </w:p>
    <w:p w14:paraId="0F1D2A13" w14:textId="77777777" w:rsidR="00282963" w:rsidRPr="00282963" w:rsidRDefault="00282963" w:rsidP="00282963">
      <w:pPr>
        <w:suppressAutoHyphens w:val="0"/>
        <w:overflowPunct w:val="0"/>
        <w:autoSpaceDE w:val="0"/>
        <w:autoSpaceDN w:val="0"/>
        <w:adjustRightInd w:val="0"/>
        <w:spacing w:before="240" w:after="240"/>
        <w:jc w:val="center"/>
        <w:textAlignment w:val="baseline"/>
        <w:rPr>
          <w:b/>
          <w:sz w:val="23"/>
          <w:szCs w:val="23"/>
          <w:lang w:eastAsia="lv-LV"/>
        </w:rPr>
      </w:pPr>
      <w:r w:rsidRPr="00282963">
        <w:rPr>
          <w:b/>
          <w:sz w:val="23"/>
          <w:szCs w:val="23"/>
          <w:lang w:eastAsia="lv-LV"/>
        </w:rPr>
        <w:t>VII. Papildus noteikumi</w:t>
      </w:r>
    </w:p>
    <w:p w14:paraId="6CE3CBE7" w14:textId="191EEA94" w:rsidR="00282963" w:rsidRPr="00282963" w:rsidRDefault="00282963" w:rsidP="00016835">
      <w:pPr>
        <w:numPr>
          <w:ilvl w:val="0"/>
          <w:numId w:val="42"/>
        </w:numPr>
        <w:tabs>
          <w:tab w:val="num" w:pos="0"/>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en-US"/>
        </w:rPr>
        <w:t>PRECES kvalitātei jāatbilst prasībām un nosacījumiem</w:t>
      </w:r>
      <w:r w:rsidR="008273A9">
        <w:rPr>
          <w:sz w:val="23"/>
          <w:szCs w:val="23"/>
          <w:lang w:eastAsia="en-US"/>
        </w:rPr>
        <w:t>, kas noteikti šajā līgumā</w:t>
      </w:r>
      <w:r w:rsidR="005C7467">
        <w:rPr>
          <w:sz w:val="23"/>
          <w:szCs w:val="23"/>
          <w:lang w:eastAsia="en-US"/>
        </w:rPr>
        <w:t xml:space="preserve"> un normatīv</w:t>
      </w:r>
      <w:r w:rsidR="008273A9">
        <w:rPr>
          <w:sz w:val="23"/>
          <w:szCs w:val="23"/>
          <w:lang w:eastAsia="en-US"/>
        </w:rPr>
        <w:t>ajos aktos</w:t>
      </w:r>
      <w:r w:rsidRPr="00282963">
        <w:rPr>
          <w:sz w:val="23"/>
          <w:szCs w:val="23"/>
          <w:lang w:eastAsia="en-US"/>
        </w:rPr>
        <w:t>.</w:t>
      </w:r>
    </w:p>
    <w:p w14:paraId="7A12552D"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Gadījumā, ja tiek mainīts PUŠU juridiskais statuss (reorganizējoties, apvienojoties vai jebkādā citā veidā), adrese, bankas rekvizīti, šīs izmaiņas ir jāpaziņo otrai līgumslēdzējai PUSEI 5 (piecu) darba dienu laikā. </w:t>
      </w:r>
    </w:p>
    <w:p w14:paraId="2CE86737" w14:textId="59C0DB62" w:rsidR="00016835" w:rsidRPr="00016835" w:rsidRDefault="00282963" w:rsidP="00016835">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Šī līguma papildinājumi un izmaiņas saskaņojami ar abpusēju rakstisku vienošanos un pievienojami līgumam, un ir tā neatņemama sastāvdaļa. </w:t>
      </w:r>
      <w:r w:rsidR="00016835">
        <w:rPr>
          <w:sz w:val="23"/>
          <w:szCs w:val="23"/>
          <w:lang w:eastAsia="lv-LV"/>
        </w:rPr>
        <w:t>Būtiski līguma grozījumi nav pieļaujami.</w:t>
      </w:r>
    </w:p>
    <w:p w14:paraId="56865979"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PIEGĀDĀTĀJS neatbild par PASŪTĪTĀJA jebkāda veida saistībām pret trešo personu. </w:t>
      </w:r>
    </w:p>
    <w:p w14:paraId="7B235AFC" w14:textId="77777777" w:rsidR="00282963" w:rsidRPr="00282963" w:rsidRDefault="00282963" w:rsidP="00282963">
      <w:pPr>
        <w:suppressAutoHyphens w:val="0"/>
        <w:overflowPunct w:val="0"/>
        <w:autoSpaceDE w:val="0"/>
        <w:autoSpaceDN w:val="0"/>
        <w:adjustRightInd w:val="0"/>
        <w:spacing w:before="240" w:after="240"/>
        <w:jc w:val="center"/>
        <w:textAlignment w:val="baseline"/>
        <w:rPr>
          <w:b/>
          <w:sz w:val="23"/>
          <w:szCs w:val="23"/>
          <w:lang w:eastAsia="lv-LV"/>
        </w:rPr>
      </w:pPr>
      <w:r w:rsidRPr="00282963">
        <w:rPr>
          <w:b/>
          <w:sz w:val="23"/>
          <w:szCs w:val="23"/>
          <w:lang w:eastAsia="lv-LV"/>
        </w:rPr>
        <w:t>VIII. Līguma spēkā stāšanās, tā grozīšana un strīdu izskatīšanas kārtība</w:t>
      </w:r>
    </w:p>
    <w:p w14:paraId="16666232" w14:textId="7BDED6DC"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en-US"/>
        </w:rPr>
        <w:t xml:space="preserve">Šis līgums stājas spēka ar dienu, kad to parakstījušas abas līgumslēdzējas PUSES un tas ir spēkā </w:t>
      </w:r>
      <w:r w:rsidRPr="00282963">
        <w:rPr>
          <w:b/>
          <w:sz w:val="23"/>
          <w:szCs w:val="23"/>
          <w:lang w:eastAsia="en-US"/>
        </w:rPr>
        <w:t>12</w:t>
      </w:r>
      <w:r w:rsidR="00D13C42">
        <w:rPr>
          <w:b/>
          <w:sz w:val="23"/>
          <w:szCs w:val="23"/>
          <w:lang w:eastAsia="en-US"/>
        </w:rPr>
        <w:t xml:space="preserve"> (divpadsmit)</w:t>
      </w:r>
      <w:r w:rsidRPr="00282963">
        <w:rPr>
          <w:b/>
          <w:sz w:val="23"/>
          <w:szCs w:val="23"/>
          <w:lang w:eastAsia="en-US"/>
        </w:rPr>
        <w:t xml:space="preserve"> kalendāra mēnešus</w:t>
      </w:r>
      <w:r w:rsidRPr="00282963">
        <w:rPr>
          <w:sz w:val="23"/>
          <w:szCs w:val="23"/>
          <w:lang w:eastAsia="en-US"/>
        </w:rPr>
        <w:t>, vai līdz tiek iztērēta līguma summa.</w:t>
      </w:r>
    </w:p>
    <w:p w14:paraId="70D1DA53"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Visi grozījumi un papildinājumi šajā līgumā ir spēkā tikai tad, ja tie noformēti rakstiski un tos ir parakstījuši līgumslēdzēju PUŠU pārstāvji. </w:t>
      </w:r>
    </w:p>
    <w:p w14:paraId="3DB18AE7" w14:textId="4C825E55"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PUSES var </w:t>
      </w:r>
      <w:r w:rsidR="00CB3588" w:rsidRPr="00837EDF">
        <w:rPr>
          <w:sz w:val="23"/>
          <w:szCs w:val="23"/>
          <w:lang w:eastAsia="lv-LV"/>
        </w:rPr>
        <w:t xml:space="preserve">vienpusēji atkāpties no līguma izpildes, </w:t>
      </w:r>
      <w:r w:rsidRPr="00282963">
        <w:rPr>
          <w:sz w:val="23"/>
          <w:szCs w:val="23"/>
          <w:lang w:eastAsia="lv-LV"/>
        </w:rPr>
        <w:t xml:space="preserve">brīdinot </w:t>
      </w:r>
      <w:r w:rsidR="005E17F6" w:rsidRPr="00282963">
        <w:rPr>
          <w:sz w:val="23"/>
          <w:szCs w:val="23"/>
          <w:lang w:eastAsia="lv-LV"/>
        </w:rPr>
        <w:t xml:space="preserve">par to </w:t>
      </w:r>
      <w:r w:rsidRPr="00282963">
        <w:rPr>
          <w:sz w:val="23"/>
          <w:szCs w:val="23"/>
          <w:lang w:eastAsia="lv-LV"/>
        </w:rPr>
        <w:t xml:space="preserve">otru PUSI </w:t>
      </w:r>
      <w:r w:rsidR="005E17F6" w:rsidRPr="00837EDF">
        <w:rPr>
          <w:sz w:val="23"/>
          <w:szCs w:val="23"/>
          <w:lang w:eastAsia="lv-LV"/>
        </w:rPr>
        <w:t>vismaz vienu mēnesi</w:t>
      </w:r>
      <w:r w:rsidRPr="00282963">
        <w:rPr>
          <w:sz w:val="23"/>
          <w:szCs w:val="23"/>
          <w:lang w:eastAsia="lv-LV"/>
        </w:rPr>
        <w:t xml:space="preserve"> iepriekš.</w:t>
      </w:r>
    </w:p>
    <w:p w14:paraId="5F2A975C"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Līgumattiecības par pabeigtām atzīstamas pēc tam, kad līgumslēdzējas PUSES izpildījušas savas saistības un starp tām pilnībā nokārtoti rēķini. </w:t>
      </w:r>
    </w:p>
    <w:p w14:paraId="7FFD7D49" w14:textId="77777777"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Jebkurš strīds, nesaskaņas vai prasība, kas izriet no šī līguma vai, kas skar to vai tā pārkāpšanu, izbeigšanu vai spēkā neesamību, tiks izšķirts Latvijas tiesā.</w:t>
      </w:r>
    </w:p>
    <w:p w14:paraId="3ABC43B2" w14:textId="7AEBB545" w:rsidR="00282963" w:rsidRPr="00282963" w:rsidRDefault="00282963" w:rsidP="00282963">
      <w:pPr>
        <w:numPr>
          <w:ilvl w:val="0"/>
          <w:numId w:val="4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282963">
        <w:rPr>
          <w:sz w:val="23"/>
          <w:szCs w:val="23"/>
          <w:lang w:eastAsia="lv-LV"/>
        </w:rPr>
        <w:t xml:space="preserve">Šis līgums sastādīts divos autentiskos eksemplāros uz </w:t>
      </w:r>
      <w:r w:rsidR="007A6D43">
        <w:rPr>
          <w:sz w:val="23"/>
          <w:szCs w:val="23"/>
          <w:lang w:eastAsia="lv-LV"/>
        </w:rPr>
        <w:t>__</w:t>
      </w:r>
      <w:r w:rsidRPr="00282963">
        <w:rPr>
          <w:sz w:val="23"/>
          <w:szCs w:val="23"/>
          <w:lang w:eastAsia="lv-LV"/>
        </w:rPr>
        <w:t xml:space="preserve"> (</w:t>
      </w:r>
      <w:r w:rsidR="007A6D43">
        <w:rPr>
          <w:sz w:val="23"/>
          <w:szCs w:val="23"/>
          <w:lang w:eastAsia="lv-LV"/>
        </w:rPr>
        <w:t>_____</w:t>
      </w:r>
      <w:r w:rsidRPr="00282963">
        <w:rPr>
          <w:sz w:val="23"/>
          <w:szCs w:val="23"/>
          <w:lang w:eastAsia="lv-LV"/>
        </w:rPr>
        <w:t>) lapām ar pielikumiem, no kuriem viens glabājas pie PIEGĀDĀTĀJA un viens pie PASŪTĪTĀJA.</w:t>
      </w:r>
    </w:p>
    <w:p w14:paraId="637DC5F9" w14:textId="3125B9C8" w:rsidR="00282963" w:rsidRPr="00282963" w:rsidRDefault="00282963" w:rsidP="00282963">
      <w:pPr>
        <w:tabs>
          <w:tab w:val="num" w:pos="792"/>
        </w:tabs>
        <w:suppressAutoHyphens w:val="0"/>
        <w:overflowPunct w:val="0"/>
        <w:autoSpaceDE w:val="0"/>
        <w:autoSpaceDN w:val="0"/>
        <w:adjustRightInd w:val="0"/>
        <w:jc w:val="both"/>
        <w:textAlignment w:val="baseline"/>
        <w:rPr>
          <w:i/>
          <w:sz w:val="23"/>
          <w:szCs w:val="23"/>
          <w:lang w:eastAsia="lv-LV"/>
        </w:rPr>
      </w:pPr>
      <w:r w:rsidRPr="00282963">
        <w:rPr>
          <w:bCs/>
          <w:sz w:val="23"/>
          <w:szCs w:val="23"/>
          <w:lang w:val="x-none" w:eastAsia="en-US"/>
        </w:rPr>
        <w:t>PIELIKUMI:</w:t>
      </w:r>
      <w:r w:rsidRPr="00282963">
        <w:rPr>
          <w:bCs/>
          <w:sz w:val="23"/>
          <w:szCs w:val="23"/>
          <w:lang w:eastAsia="en-US"/>
        </w:rPr>
        <w:t xml:space="preserve"> </w:t>
      </w:r>
      <w:r w:rsidRPr="00282963">
        <w:rPr>
          <w:bCs/>
          <w:caps/>
          <w:sz w:val="23"/>
          <w:szCs w:val="23"/>
          <w:lang w:eastAsia="en-US"/>
        </w:rPr>
        <w:t>Piegādātāja</w:t>
      </w:r>
      <w:r w:rsidRPr="00282963">
        <w:rPr>
          <w:bCs/>
          <w:sz w:val="23"/>
          <w:szCs w:val="23"/>
          <w:lang w:eastAsia="en-US"/>
        </w:rPr>
        <w:t xml:space="preserve"> tehniskā un finanšu piedāvājumu kopijas. </w:t>
      </w:r>
    </w:p>
    <w:p w14:paraId="6B20D824" w14:textId="77777777" w:rsidR="00282963" w:rsidRPr="00282963" w:rsidRDefault="00282963" w:rsidP="00282963">
      <w:pPr>
        <w:tabs>
          <w:tab w:val="num" w:pos="792"/>
        </w:tabs>
        <w:suppressAutoHyphens w:val="0"/>
        <w:overflowPunct w:val="0"/>
        <w:autoSpaceDE w:val="0"/>
        <w:autoSpaceDN w:val="0"/>
        <w:adjustRightInd w:val="0"/>
        <w:jc w:val="both"/>
        <w:textAlignment w:val="baseline"/>
        <w:rPr>
          <w:sz w:val="23"/>
          <w:szCs w:val="23"/>
          <w:lang w:eastAsia="lv-LV"/>
        </w:rPr>
      </w:pPr>
    </w:p>
    <w:p w14:paraId="010C938E" w14:textId="1188CC65" w:rsidR="00EC3286" w:rsidRDefault="00282963" w:rsidP="000B5DE4">
      <w:pPr>
        <w:suppressAutoHyphens w:val="0"/>
        <w:spacing w:after="160" w:line="259" w:lineRule="auto"/>
        <w:jc w:val="center"/>
        <w:rPr>
          <w:b/>
          <w:sz w:val="23"/>
          <w:szCs w:val="23"/>
          <w:lang w:eastAsia="x-none"/>
        </w:rPr>
      </w:pPr>
      <w:r w:rsidRPr="00282963">
        <w:rPr>
          <w:b/>
          <w:sz w:val="23"/>
          <w:szCs w:val="23"/>
          <w:lang w:eastAsia="x-none"/>
        </w:rPr>
        <w:t>IX. Pušu rekvizīti un paraksti</w:t>
      </w:r>
    </w:p>
    <w:tbl>
      <w:tblPr>
        <w:tblW w:w="9673" w:type="dxa"/>
        <w:tblInd w:w="108" w:type="dxa"/>
        <w:tblLayout w:type="fixed"/>
        <w:tblLook w:val="0000" w:firstRow="0" w:lastRow="0" w:firstColumn="0" w:lastColumn="0" w:noHBand="0" w:noVBand="0"/>
      </w:tblPr>
      <w:tblGrid>
        <w:gridCol w:w="4712"/>
        <w:gridCol w:w="4961"/>
      </w:tblGrid>
      <w:tr w:rsidR="00401CEB" w:rsidRPr="00401CEB" w14:paraId="3F2D0EF5" w14:textId="77777777" w:rsidTr="00B55E10">
        <w:trPr>
          <w:trHeight w:val="3414"/>
        </w:trPr>
        <w:tc>
          <w:tcPr>
            <w:tcW w:w="4712" w:type="dxa"/>
            <w:tcBorders>
              <w:top w:val="nil"/>
              <w:left w:val="nil"/>
              <w:bottom w:val="nil"/>
              <w:right w:val="nil"/>
            </w:tcBorders>
          </w:tcPr>
          <w:p w14:paraId="09FF7AAA" w14:textId="77777777" w:rsidR="00401CEB" w:rsidRPr="00401CEB" w:rsidRDefault="00401CEB" w:rsidP="000D3FB6">
            <w:pPr>
              <w:widowControl w:val="0"/>
              <w:spacing w:after="120"/>
              <w:rPr>
                <w:b/>
                <w:bCs/>
                <w:color w:val="000000"/>
                <w:sz w:val="23"/>
                <w:szCs w:val="23"/>
              </w:rPr>
            </w:pPr>
            <w:r w:rsidRPr="00401CEB">
              <w:rPr>
                <w:rFonts w:ascii="Times New Roman Bold" w:hAnsi="Times New Roman Bold"/>
                <w:b/>
                <w:bCs/>
                <w:caps/>
                <w:color w:val="000000"/>
                <w:sz w:val="23"/>
                <w:szCs w:val="23"/>
              </w:rPr>
              <w:t>Pasūtītājs</w:t>
            </w:r>
            <w:r w:rsidRPr="00401CEB">
              <w:rPr>
                <w:b/>
                <w:bCs/>
                <w:color w:val="000000"/>
                <w:sz w:val="23"/>
                <w:szCs w:val="23"/>
              </w:rPr>
              <w:t xml:space="preserve">: </w:t>
            </w:r>
          </w:p>
          <w:p w14:paraId="29118228" w14:textId="77777777" w:rsidR="00401CEB" w:rsidRPr="00E8034E" w:rsidRDefault="00401CEB" w:rsidP="00B55E10">
            <w:pPr>
              <w:widowControl w:val="0"/>
              <w:spacing w:line="20" w:lineRule="atLeast"/>
              <w:rPr>
                <w:b/>
                <w:bCs/>
                <w:spacing w:val="-7"/>
                <w:sz w:val="23"/>
                <w:szCs w:val="23"/>
              </w:rPr>
            </w:pPr>
            <w:r w:rsidRPr="00E8034E">
              <w:rPr>
                <w:b/>
                <w:bCs/>
                <w:spacing w:val="-7"/>
                <w:sz w:val="23"/>
                <w:szCs w:val="23"/>
              </w:rPr>
              <w:t xml:space="preserve">Daugavpils pilsētas pašvaldības iestāde </w:t>
            </w:r>
          </w:p>
          <w:p w14:paraId="1FBB0D6D" w14:textId="77777777" w:rsidR="00401CEB" w:rsidRPr="00E8034E" w:rsidRDefault="00401CEB" w:rsidP="00B55E10">
            <w:pPr>
              <w:widowControl w:val="0"/>
              <w:spacing w:line="20" w:lineRule="atLeast"/>
              <w:rPr>
                <w:b/>
                <w:bCs/>
                <w:spacing w:val="-7"/>
                <w:sz w:val="23"/>
                <w:szCs w:val="23"/>
              </w:rPr>
            </w:pPr>
            <w:r w:rsidRPr="00E8034E">
              <w:rPr>
                <w:b/>
                <w:bCs/>
                <w:spacing w:val="-7"/>
                <w:sz w:val="23"/>
                <w:szCs w:val="23"/>
              </w:rPr>
              <w:t>“Latviešu kultūras centrs”</w:t>
            </w:r>
          </w:p>
          <w:p w14:paraId="65FEE0B8" w14:textId="3078BA22" w:rsidR="00401CEB" w:rsidRPr="00401CEB" w:rsidRDefault="00401CEB" w:rsidP="00B55E10">
            <w:pPr>
              <w:widowControl w:val="0"/>
              <w:spacing w:line="20" w:lineRule="atLeast"/>
              <w:rPr>
                <w:sz w:val="23"/>
                <w:szCs w:val="23"/>
              </w:rPr>
            </w:pPr>
            <w:proofErr w:type="spellStart"/>
            <w:r w:rsidRPr="00401CEB">
              <w:rPr>
                <w:sz w:val="23"/>
                <w:szCs w:val="23"/>
              </w:rPr>
              <w:t>reģ</w:t>
            </w:r>
            <w:proofErr w:type="spellEnd"/>
            <w:r w:rsidRPr="00401CEB">
              <w:rPr>
                <w:sz w:val="23"/>
                <w:szCs w:val="23"/>
              </w:rPr>
              <w:t xml:space="preserve">. </w:t>
            </w:r>
            <w:r>
              <w:rPr>
                <w:sz w:val="23"/>
                <w:szCs w:val="23"/>
              </w:rPr>
              <w:t>N</w:t>
            </w:r>
            <w:r w:rsidRPr="00401CEB">
              <w:rPr>
                <w:sz w:val="23"/>
                <w:szCs w:val="23"/>
              </w:rPr>
              <w:t xml:space="preserve">r. 90000077556, </w:t>
            </w:r>
          </w:p>
          <w:p w14:paraId="7DFFCFAD" w14:textId="77777777" w:rsidR="00401CEB" w:rsidRPr="00401CEB" w:rsidRDefault="00401CEB" w:rsidP="00B55E10">
            <w:pPr>
              <w:widowControl w:val="0"/>
              <w:spacing w:line="20" w:lineRule="atLeast"/>
              <w:rPr>
                <w:sz w:val="23"/>
                <w:szCs w:val="23"/>
              </w:rPr>
            </w:pPr>
            <w:r w:rsidRPr="00401CEB">
              <w:rPr>
                <w:sz w:val="23"/>
                <w:szCs w:val="23"/>
              </w:rPr>
              <w:t>Rīgas iela 22a, Daugavpils, LV-5401</w:t>
            </w:r>
          </w:p>
          <w:p w14:paraId="59CF2212" w14:textId="77777777" w:rsidR="00401CEB" w:rsidRPr="00401CEB" w:rsidRDefault="00401CEB" w:rsidP="00B55E10">
            <w:pPr>
              <w:widowControl w:val="0"/>
              <w:spacing w:line="20" w:lineRule="atLeast"/>
              <w:rPr>
                <w:rFonts w:eastAsia="Lucida Sans Unicode"/>
                <w:sz w:val="23"/>
                <w:szCs w:val="23"/>
              </w:rPr>
            </w:pPr>
            <w:r w:rsidRPr="00401CEB">
              <w:rPr>
                <w:rFonts w:eastAsia="Lucida Sans Unicode"/>
                <w:sz w:val="23"/>
                <w:szCs w:val="23"/>
              </w:rPr>
              <w:t>AS “Swedbank”,</w:t>
            </w:r>
          </w:p>
          <w:p w14:paraId="7A5B010D" w14:textId="77777777" w:rsidR="00401CEB" w:rsidRPr="00401CEB" w:rsidRDefault="00401CEB" w:rsidP="00B55E10">
            <w:pPr>
              <w:widowControl w:val="0"/>
              <w:spacing w:line="20" w:lineRule="atLeast"/>
              <w:rPr>
                <w:rFonts w:eastAsia="Lucida Sans Unicode"/>
                <w:sz w:val="23"/>
                <w:szCs w:val="23"/>
              </w:rPr>
            </w:pPr>
            <w:r w:rsidRPr="00401CEB">
              <w:rPr>
                <w:rFonts w:eastAsia="Lucida Sans Unicode"/>
                <w:sz w:val="23"/>
                <w:szCs w:val="23"/>
              </w:rPr>
              <w:t>kods HABALV22,</w:t>
            </w:r>
          </w:p>
          <w:p w14:paraId="10443AE0" w14:textId="77777777" w:rsidR="00401CEB" w:rsidRPr="00401CEB" w:rsidRDefault="00401CEB" w:rsidP="00B55E10">
            <w:pPr>
              <w:widowControl w:val="0"/>
              <w:spacing w:line="20" w:lineRule="atLeast"/>
              <w:rPr>
                <w:rFonts w:eastAsia="Lucida Sans Unicode"/>
                <w:sz w:val="23"/>
                <w:szCs w:val="23"/>
              </w:rPr>
            </w:pPr>
            <w:r w:rsidRPr="00401CEB">
              <w:rPr>
                <w:rFonts w:eastAsia="Lucida Sans Unicode"/>
                <w:sz w:val="23"/>
                <w:szCs w:val="23"/>
              </w:rPr>
              <w:t>konts LV69HABA0001402041250</w:t>
            </w:r>
          </w:p>
          <w:p w14:paraId="24934D43" w14:textId="77777777" w:rsidR="00401CEB" w:rsidRPr="00401CEB" w:rsidRDefault="00401CEB" w:rsidP="00B55E10">
            <w:pPr>
              <w:widowControl w:val="0"/>
              <w:spacing w:line="20" w:lineRule="atLeast"/>
              <w:rPr>
                <w:rFonts w:eastAsia="Lucida Sans Unicode"/>
                <w:sz w:val="23"/>
                <w:szCs w:val="23"/>
              </w:rPr>
            </w:pPr>
          </w:p>
          <w:p w14:paraId="4207CB6C" w14:textId="77777777" w:rsidR="00401CEB" w:rsidRPr="00401CEB" w:rsidRDefault="00401CEB" w:rsidP="00B55E10">
            <w:pPr>
              <w:widowControl w:val="0"/>
              <w:spacing w:line="20" w:lineRule="atLeast"/>
              <w:rPr>
                <w:bCs/>
                <w:spacing w:val="-7"/>
                <w:sz w:val="23"/>
                <w:szCs w:val="23"/>
              </w:rPr>
            </w:pPr>
            <w:r w:rsidRPr="00401CEB">
              <w:rPr>
                <w:bCs/>
                <w:spacing w:val="-7"/>
                <w:sz w:val="23"/>
                <w:szCs w:val="23"/>
              </w:rPr>
              <w:t xml:space="preserve">Daugavpils pilsētas pašvaldības iestādes </w:t>
            </w:r>
          </w:p>
          <w:p w14:paraId="4013BE09" w14:textId="77777777" w:rsidR="00401CEB" w:rsidRPr="00401CEB" w:rsidRDefault="00401CEB" w:rsidP="00B55E10">
            <w:pPr>
              <w:widowControl w:val="0"/>
              <w:spacing w:line="20" w:lineRule="atLeast"/>
              <w:rPr>
                <w:bCs/>
                <w:spacing w:val="-7"/>
                <w:sz w:val="23"/>
                <w:szCs w:val="23"/>
              </w:rPr>
            </w:pPr>
            <w:r w:rsidRPr="00401CEB">
              <w:rPr>
                <w:bCs/>
                <w:spacing w:val="-7"/>
                <w:sz w:val="23"/>
                <w:szCs w:val="23"/>
              </w:rPr>
              <w:t xml:space="preserve">“Latviešu kultūras centrs” vadītāja </w:t>
            </w:r>
          </w:p>
          <w:p w14:paraId="506E23E7" w14:textId="77777777" w:rsidR="00401CEB" w:rsidRPr="00401CEB" w:rsidRDefault="00401CEB" w:rsidP="00B55E10">
            <w:pPr>
              <w:widowControl w:val="0"/>
              <w:spacing w:line="20" w:lineRule="atLeast"/>
              <w:rPr>
                <w:rFonts w:eastAsia="Lucida Sans Unicode"/>
                <w:color w:val="000000"/>
                <w:sz w:val="23"/>
                <w:szCs w:val="23"/>
              </w:rPr>
            </w:pPr>
            <w:r w:rsidRPr="00401CEB">
              <w:rPr>
                <w:rFonts w:eastAsia="Lucida Sans Unicode"/>
                <w:color w:val="000000"/>
                <w:sz w:val="23"/>
                <w:szCs w:val="23"/>
              </w:rPr>
              <w:t xml:space="preserve">           </w:t>
            </w:r>
          </w:p>
          <w:p w14:paraId="2C643D72" w14:textId="77777777" w:rsidR="00401CEB" w:rsidRPr="00401CEB" w:rsidRDefault="00401CEB" w:rsidP="00B55E10">
            <w:pPr>
              <w:widowControl w:val="0"/>
              <w:spacing w:line="20" w:lineRule="atLeast"/>
              <w:rPr>
                <w:rFonts w:eastAsia="Lucida Sans Unicode"/>
                <w:color w:val="000000"/>
                <w:sz w:val="23"/>
                <w:szCs w:val="23"/>
              </w:rPr>
            </w:pPr>
            <w:r w:rsidRPr="00401CEB">
              <w:rPr>
                <w:rFonts w:eastAsia="Lucida Sans Unicode"/>
                <w:color w:val="000000"/>
                <w:sz w:val="23"/>
                <w:szCs w:val="23"/>
              </w:rPr>
              <w:t xml:space="preserve">                                                              </w:t>
            </w:r>
          </w:p>
          <w:p w14:paraId="1C9600CE" w14:textId="77777777" w:rsidR="00401CEB" w:rsidRPr="00401CEB" w:rsidRDefault="00401CEB" w:rsidP="00B55E10">
            <w:pPr>
              <w:widowControl w:val="0"/>
              <w:spacing w:line="20" w:lineRule="atLeast"/>
              <w:rPr>
                <w:b/>
                <w:bCs/>
                <w:color w:val="000000"/>
                <w:sz w:val="23"/>
                <w:szCs w:val="23"/>
              </w:rPr>
            </w:pPr>
            <w:r w:rsidRPr="00401CEB">
              <w:rPr>
                <w:rFonts w:eastAsia="Lucida Sans Unicode"/>
                <w:i/>
                <w:color w:val="000000"/>
                <w:sz w:val="23"/>
                <w:szCs w:val="23"/>
              </w:rPr>
              <w:t>(personiskais paraksts</w:t>
            </w:r>
            <w:r w:rsidRPr="006A12E5">
              <w:rPr>
                <w:rFonts w:eastAsia="Lucida Sans Unicode"/>
                <w:b/>
                <w:i/>
                <w:color w:val="000000"/>
                <w:sz w:val="23"/>
                <w:szCs w:val="23"/>
              </w:rPr>
              <w:t>)</w:t>
            </w:r>
            <w:r w:rsidRPr="006A12E5">
              <w:rPr>
                <w:rFonts w:eastAsia="Lucida Sans Unicode"/>
                <w:b/>
                <w:color w:val="000000"/>
                <w:sz w:val="23"/>
                <w:szCs w:val="23"/>
              </w:rPr>
              <w:t xml:space="preserve"> </w:t>
            </w:r>
            <w:proofErr w:type="spellStart"/>
            <w:r w:rsidRPr="006A12E5">
              <w:rPr>
                <w:b/>
                <w:sz w:val="23"/>
                <w:szCs w:val="23"/>
              </w:rPr>
              <w:t>R.Osmane</w:t>
            </w:r>
            <w:proofErr w:type="spellEnd"/>
          </w:p>
        </w:tc>
        <w:tc>
          <w:tcPr>
            <w:tcW w:w="4961" w:type="dxa"/>
            <w:tcBorders>
              <w:top w:val="nil"/>
              <w:left w:val="nil"/>
              <w:bottom w:val="nil"/>
              <w:right w:val="nil"/>
            </w:tcBorders>
          </w:tcPr>
          <w:p w14:paraId="41A98FC4" w14:textId="46F53CC1" w:rsidR="00401CEB" w:rsidRPr="00401CEB" w:rsidRDefault="0084161A" w:rsidP="000D3FB6">
            <w:pPr>
              <w:widowControl w:val="0"/>
              <w:spacing w:after="120"/>
              <w:rPr>
                <w:b/>
                <w:bCs/>
                <w:color w:val="000000"/>
                <w:sz w:val="23"/>
                <w:szCs w:val="23"/>
              </w:rPr>
            </w:pPr>
            <w:r>
              <w:rPr>
                <w:rFonts w:ascii="Times New Roman Bold" w:hAnsi="Times New Roman Bold"/>
                <w:b/>
                <w:bCs/>
                <w:caps/>
                <w:color w:val="000000"/>
                <w:sz w:val="23"/>
                <w:szCs w:val="23"/>
              </w:rPr>
              <w:t>PIEGĀDĀTĀJS</w:t>
            </w:r>
            <w:r w:rsidR="00401CEB" w:rsidRPr="00401CEB">
              <w:rPr>
                <w:b/>
                <w:bCs/>
                <w:color w:val="000000"/>
                <w:sz w:val="23"/>
                <w:szCs w:val="23"/>
              </w:rPr>
              <w:t>:</w:t>
            </w:r>
          </w:p>
          <w:p w14:paraId="6DCF5A2E" w14:textId="77777777" w:rsidR="00401CEB" w:rsidRDefault="00401CEB" w:rsidP="00B55E10">
            <w:pPr>
              <w:spacing w:line="20" w:lineRule="atLeast"/>
              <w:rPr>
                <w:bCs/>
                <w:sz w:val="23"/>
                <w:szCs w:val="23"/>
              </w:rPr>
            </w:pPr>
          </w:p>
          <w:p w14:paraId="7E561147" w14:textId="77777777" w:rsidR="00401CEB" w:rsidRDefault="00401CEB" w:rsidP="00B55E10">
            <w:pPr>
              <w:spacing w:line="20" w:lineRule="atLeast"/>
              <w:rPr>
                <w:bCs/>
                <w:sz w:val="23"/>
                <w:szCs w:val="23"/>
              </w:rPr>
            </w:pPr>
          </w:p>
          <w:p w14:paraId="46E1D4AB" w14:textId="77777777" w:rsidR="00401CEB" w:rsidRDefault="00401CEB" w:rsidP="00B55E10">
            <w:pPr>
              <w:spacing w:line="20" w:lineRule="atLeast"/>
              <w:rPr>
                <w:bCs/>
                <w:sz w:val="23"/>
                <w:szCs w:val="23"/>
              </w:rPr>
            </w:pPr>
          </w:p>
          <w:p w14:paraId="60A871F8" w14:textId="77777777" w:rsidR="00401CEB" w:rsidRDefault="00401CEB" w:rsidP="00B55E10">
            <w:pPr>
              <w:spacing w:line="20" w:lineRule="atLeast"/>
              <w:rPr>
                <w:bCs/>
                <w:sz w:val="23"/>
                <w:szCs w:val="23"/>
              </w:rPr>
            </w:pPr>
          </w:p>
          <w:p w14:paraId="39292CBB" w14:textId="77777777" w:rsidR="00401CEB" w:rsidRDefault="00401CEB" w:rsidP="00B55E10">
            <w:pPr>
              <w:spacing w:line="20" w:lineRule="atLeast"/>
              <w:rPr>
                <w:bCs/>
                <w:sz w:val="23"/>
                <w:szCs w:val="23"/>
              </w:rPr>
            </w:pPr>
          </w:p>
          <w:p w14:paraId="7BA5E283" w14:textId="77777777" w:rsidR="00401CEB" w:rsidRDefault="00401CEB" w:rsidP="00B55E10">
            <w:pPr>
              <w:spacing w:line="20" w:lineRule="atLeast"/>
              <w:rPr>
                <w:bCs/>
                <w:sz w:val="23"/>
                <w:szCs w:val="23"/>
              </w:rPr>
            </w:pPr>
          </w:p>
          <w:p w14:paraId="25EFC0F7" w14:textId="77777777" w:rsidR="00401CEB" w:rsidRDefault="00401CEB" w:rsidP="00B55E10">
            <w:pPr>
              <w:spacing w:line="20" w:lineRule="atLeast"/>
              <w:rPr>
                <w:bCs/>
                <w:sz w:val="23"/>
                <w:szCs w:val="23"/>
              </w:rPr>
            </w:pPr>
          </w:p>
          <w:p w14:paraId="79CA837E" w14:textId="77777777" w:rsidR="00401CEB" w:rsidRDefault="00401CEB" w:rsidP="00B55E10">
            <w:pPr>
              <w:spacing w:line="20" w:lineRule="atLeast"/>
              <w:rPr>
                <w:bCs/>
                <w:sz w:val="23"/>
                <w:szCs w:val="23"/>
              </w:rPr>
            </w:pPr>
          </w:p>
          <w:p w14:paraId="692368B7" w14:textId="77777777" w:rsidR="00401CEB" w:rsidRDefault="00401CEB" w:rsidP="00B55E10">
            <w:pPr>
              <w:spacing w:line="20" w:lineRule="atLeast"/>
              <w:rPr>
                <w:bCs/>
                <w:sz w:val="23"/>
                <w:szCs w:val="23"/>
              </w:rPr>
            </w:pPr>
          </w:p>
          <w:p w14:paraId="0E751CB6" w14:textId="77777777" w:rsidR="00401CEB" w:rsidRPr="00401CEB" w:rsidRDefault="00401CEB" w:rsidP="00B55E10">
            <w:pPr>
              <w:spacing w:line="20" w:lineRule="atLeast"/>
              <w:rPr>
                <w:rFonts w:eastAsia="Calibri"/>
                <w:color w:val="000000"/>
                <w:sz w:val="23"/>
                <w:szCs w:val="23"/>
              </w:rPr>
            </w:pPr>
          </w:p>
          <w:p w14:paraId="46C39976" w14:textId="77777777" w:rsidR="00401CEB" w:rsidRPr="00401CEB" w:rsidRDefault="00401CEB" w:rsidP="00B55E10">
            <w:pPr>
              <w:spacing w:line="20" w:lineRule="atLeast"/>
              <w:rPr>
                <w:rFonts w:eastAsia="Calibri"/>
                <w:color w:val="000000"/>
                <w:sz w:val="23"/>
                <w:szCs w:val="23"/>
              </w:rPr>
            </w:pPr>
          </w:p>
          <w:p w14:paraId="58E31C5B" w14:textId="77777777" w:rsidR="00401CEB" w:rsidRPr="00401CEB" w:rsidRDefault="00401CEB" w:rsidP="00B55E10">
            <w:pPr>
              <w:spacing w:line="20" w:lineRule="atLeast"/>
              <w:rPr>
                <w:rFonts w:eastAsia="Calibri"/>
                <w:color w:val="000000"/>
                <w:sz w:val="23"/>
                <w:szCs w:val="23"/>
              </w:rPr>
            </w:pPr>
          </w:p>
          <w:p w14:paraId="1BC3BCC2" w14:textId="3DDB18A1" w:rsidR="00401CEB" w:rsidRPr="006A12E5" w:rsidRDefault="00401CEB" w:rsidP="00B55E10">
            <w:pPr>
              <w:widowControl w:val="0"/>
              <w:spacing w:line="20" w:lineRule="atLeast"/>
              <w:rPr>
                <w:b/>
                <w:bCs/>
                <w:color w:val="000000"/>
                <w:sz w:val="23"/>
                <w:szCs w:val="23"/>
              </w:rPr>
            </w:pPr>
            <w:r w:rsidRPr="00401CEB">
              <w:rPr>
                <w:rFonts w:eastAsia="Lucida Sans Unicode"/>
                <w:i/>
                <w:color w:val="000000"/>
                <w:sz w:val="23"/>
                <w:szCs w:val="23"/>
              </w:rPr>
              <w:t xml:space="preserve">(personiskais paraksts) </w:t>
            </w:r>
          </w:p>
        </w:tc>
      </w:tr>
    </w:tbl>
    <w:p w14:paraId="65DA7D22" w14:textId="77777777" w:rsidR="00401CEB" w:rsidRPr="00837EDF" w:rsidRDefault="00401CEB" w:rsidP="000B5DE4">
      <w:pPr>
        <w:suppressAutoHyphens w:val="0"/>
        <w:spacing w:after="160" w:line="259" w:lineRule="auto"/>
        <w:jc w:val="center"/>
        <w:rPr>
          <w:b/>
          <w:bCs/>
          <w:sz w:val="23"/>
          <w:szCs w:val="23"/>
        </w:rPr>
      </w:pPr>
    </w:p>
    <w:sectPr w:rsidR="00401CEB" w:rsidRPr="00837EDF"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6A520F" w:rsidRDefault="006A520F">
      <w:r>
        <w:separator/>
      </w:r>
    </w:p>
  </w:endnote>
  <w:endnote w:type="continuationSeparator" w:id="0">
    <w:p w14:paraId="6438D097" w14:textId="77777777" w:rsidR="006A520F" w:rsidRDefault="006A520F">
      <w:r>
        <w:continuationSeparator/>
      </w:r>
    </w:p>
  </w:endnote>
  <w:endnote w:type="continuationNotice" w:id="1">
    <w:p w14:paraId="12DB4095" w14:textId="77777777" w:rsidR="006A520F" w:rsidRDefault="006A5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6A520F" w:rsidRDefault="006A520F">
    <w:pPr>
      <w:pStyle w:val="Footer"/>
      <w:jc w:val="center"/>
    </w:pPr>
    <w:r>
      <w:fldChar w:fldCharType="begin"/>
    </w:r>
    <w:r>
      <w:instrText xml:space="preserve"> PAGE   \* MERGEFORMAT </w:instrText>
    </w:r>
    <w:r>
      <w:fldChar w:fldCharType="separate"/>
    </w:r>
    <w:r w:rsidR="00630DA5">
      <w:rPr>
        <w:noProof/>
      </w:rPr>
      <w:t>13</w:t>
    </w:r>
    <w:r>
      <w:rPr>
        <w:noProof/>
      </w:rPr>
      <w:fldChar w:fldCharType="end"/>
    </w:r>
  </w:p>
  <w:p w14:paraId="19FBAF0B" w14:textId="77777777" w:rsidR="006A520F" w:rsidRDefault="006A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6A520F" w:rsidRDefault="006A520F">
      <w:r>
        <w:separator/>
      </w:r>
    </w:p>
  </w:footnote>
  <w:footnote w:type="continuationSeparator" w:id="0">
    <w:p w14:paraId="2263D79B" w14:textId="77777777" w:rsidR="006A520F" w:rsidRDefault="006A520F">
      <w:r>
        <w:continuationSeparator/>
      </w:r>
    </w:p>
  </w:footnote>
  <w:footnote w:type="continuationNotice" w:id="1">
    <w:p w14:paraId="6EAF7438" w14:textId="77777777" w:rsidR="006A520F" w:rsidRDefault="006A52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6A520F" w:rsidRDefault="006A5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3839" w:hanging="720"/>
      </w:pPr>
      <w:rPr>
        <w:rFonts w:hint="default"/>
      </w:rPr>
    </w:lvl>
    <w:lvl w:ilvl="1">
      <w:start w:val="1"/>
      <w:numFmt w:val="decimal"/>
      <w:isLgl/>
      <w:lvlText w:val="%1.%2."/>
      <w:lvlJc w:val="left"/>
      <w:pPr>
        <w:ind w:left="1386" w:hanging="960"/>
      </w:pPr>
      <w:rPr>
        <w:rFonts w:hint="default"/>
        <w:b w:val="0"/>
        <w:bCs w:val="0"/>
      </w:rPr>
    </w:lvl>
    <w:lvl w:ilvl="2">
      <w:start w:val="1"/>
      <w:numFmt w:val="decimal"/>
      <w:isLgl/>
      <w:lvlText w:val="%1.%2.%3."/>
      <w:lvlJc w:val="left"/>
      <w:pPr>
        <w:ind w:left="7623" w:hanging="960"/>
      </w:pPr>
      <w:rPr>
        <w:rFonts w:hint="default"/>
        <w:b w:val="0"/>
        <w:bCs w:val="0"/>
      </w:rPr>
    </w:lvl>
    <w:lvl w:ilvl="3">
      <w:start w:val="1"/>
      <w:numFmt w:val="decimal"/>
      <w:isLgl/>
      <w:lvlText w:val="%1.%2.%3.%4."/>
      <w:lvlJc w:val="left"/>
      <w:pPr>
        <w:ind w:left="753" w:hanging="96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0121A"/>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3252735"/>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5141E4"/>
    <w:multiLevelType w:val="hybridMultilevel"/>
    <w:tmpl w:val="657CCA04"/>
    <w:lvl w:ilvl="0" w:tplc="0426000F">
      <w:start w:val="1"/>
      <w:numFmt w:val="decimal"/>
      <w:lvlText w:val="%1."/>
      <w:lvlJc w:val="left"/>
      <w:pPr>
        <w:tabs>
          <w:tab w:val="num" w:pos="1080"/>
        </w:tabs>
        <w:ind w:left="1080" w:hanging="360"/>
      </w:pPr>
    </w:lvl>
    <w:lvl w:ilvl="1" w:tplc="A978DA92">
      <w:start w:val="1"/>
      <w:numFmt w:val="bullet"/>
      <w:lvlText w:val="-"/>
      <w:lvlJc w:val="left"/>
      <w:pPr>
        <w:tabs>
          <w:tab w:val="num" w:pos="1800"/>
        </w:tabs>
        <w:ind w:left="1800" w:hanging="360"/>
      </w:pPr>
      <w:rPr>
        <w:rFonts w:ascii="Times New Roman" w:eastAsia="Times New Roman" w:hAnsi="Times New Roman" w:cs="Times New Roman"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7597369"/>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398175"/>
    <w:multiLevelType w:val="hybridMultilevel"/>
    <w:tmpl w:val="E5C22DE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1D63DD"/>
    <w:multiLevelType w:val="multilevel"/>
    <w:tmpl w:val="B3182E1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540B8"/>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0"/>
  </w:num>
  <w:num w:numId="2">
    <w:abstractNumId w:val="19"/>
  </w:num>
  <w:num w:numId="3">
    <w:abstractNumId w:val="41"/>
  </w:num>
  <w:num w:numId="4">
    <w:abstractNumId w:val="17"/>
  </w:num>
  <w:num w:numId="5">
    <w:abstractNumId w:val="0"/>
  </w:num>
  <w:num w:numId="6">
    <w:abstractNumId w:val="4"/>
  </w:num>
  <w:num w:numId="7">
    <w:abstractNumId w:val="21"/>
  </w:num>
  <w:num w:numId="8">
    <w:abstractNumId w:val="29"/>
  </w:num>
  <w:num w:numId="9">
    <w:abstractNumId w:val="3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7"/>
  </w:num>
  <w:num w:numId="14">
    <w:abstractNumId w:val="3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3"/>
  </w:num>
  <w:num w:numId="22">
    <w:abstractNumId w:val="26"/>
  </w:num>
  <w:num w:numId="23">
    <w:abstractNumId w:val="37"/>
  </w:num>
  <w:num w:numId="24">
    <w:abstractNumId w:val="16"/>
  </w:num>
  <w:num w:numId="25">
    <w:abstractNumId w:val="1"/>
  </w:num>
  <w:num w:numId="26">
    <w:abstractNumId w:val="34"/>
  </w:num>
  <w:num w:numId="27">
    <w:abstractNumId w:val="27"/>
  </w:num>
  <w:num w:numId="28">
    <w:abstractNumId w:val="13"/>
  </w:num>
  <w:num w:numId="29">
    <w:abstractNumId w:val="36"/>
  </w:num>
  <w:num w:numId="30">
    <w:abstractNumId w:val="20"/>
  </w:num>
  <w:num w:numId="31">
    <w:abstractNumId w:val="30"/>
  </w:num>
  <w:num w:numId="32">
    <w:abstractNumId w:val="18"/>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16835"/>
    <w:rsid w:val="00020665"/>
    <w:rsid w:val="00021FE2"/>
    <w:rsid w:val="00023235"/>
    <w:rsid w:val="0002470E"/>
    <w:rsid w:val="00026DD6"/>
    <w:rsid w:val="00026F9D"/>
    <w:rsid w:val="00033E30"/>
    <w:rsid w:val="0003560C"/>
    <w:rsid w:val="00036270"/>
    <w:rsid w:val="00037923"/>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95A"/>
    <w:rsid w:val="00082C11"/>
    <w:rsid w:val="0009119D"/>
    <w:rsid w:val="00091A0E"/>
    <w:rsid w:val="00093B50"/>
    <w:rsid w:val="00095CC6"/>
    <w:rsid w:val="00096765"/>
    <w:rsid w:val="0009787B"/>
    <w:rsid w:val="00097B4C"/>
    <w:rsid w:val="00097D66"/>
    <w:rsid w:val="000A0D36"/>
    <w:rsid w:val="000A12ED"/>
    <w:rsid w:val="000A1F31"/>
    <w:rsid w:val="000A2606"/>
    <w:rsid w:val="000A2648"/>
    <w:rsid w:val="000A402A"/>
    <w:rsid w:val="000A4707"/>
    <w:rsid w:val="000A6E09"/>
    <w:rsid w:val="000B0A51"/>
    <w:rsid w:val="000B0F1E"/>
    <w:rsid w:val="000B2017"/>
    <w:rsid w:val="000B2D11"/>
    <w:rsid w:val="000B51BB"/>
    <w:rsid w:val="000B5D41"/>
    <w:rsid w:val="000B5DE4"/>
    <w:rsid w:val="000B5E96"/>
    <w:rsid w:val="000C0D22"/>
    <w:rsid w:val="000C11D0"/>
    <w:rsid w:val="000C689C"/>
    <w:rsid w:val="000D13AF"/>
    <w:rsid w:val="000D3FB6"/>
    <w:rsid w:val="000D4B74"/>
    <w:rsid w:val="000D4E38"/>
    <w:rsid w:val="000D6AAA"/>
    <w:rsid w:val="000E10C1"/>
    <w:rsid w:val="000E52F1"/>
    <w:rsid w:val="000E5AAF"/>
    <w:rsid w:val="000E5E0A"/>
    <w:rsid w:val="000E6CB0"/>
    <w:rsid w:val="000E7DDB"/>
    <w:rsid w:val="000F006F"/>
    <w:rsid w:val="000F275A"/>
    <w:rsid w:val="000F44A2"/>
    <w:rsid w:val="000F6C45"/>
    <w:rsid w:val="000F7E19"/>
    <w:rsid w:val="00100AA2"/>
    <w:rsid w:val="001021D2"/>
    <w:rsid w:val="00102E8E"/>
    <w:rsid w:val="00103B4D"/>
    <w:rsid w:val="00104045"/>
    <w:rsid w:val="0010521F"/>
    <w:rsid w:val="001058A6"/>
    <w:rsid w:val="001115C7"/>
    <w:rsid w:val="00114030"/>
    <w:rsid w:val="0011421B"/>
    <w:rsid w:val="00117E84"/>
    <w:rsid w:val="00120630"/>
    <w:rsid w:val="001217D1"/>
    <w:rsid w:val="00121A75"/>
    <w:rsid w:val="00122BB0"/>
    <w:rsid w:val="001232AA"/>
    <w:rsid w:val="00123A23"/>
    <w:rsid w:val="00130543"/>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9D8"/>
    <w:rsid w:val="001C52FF"/>
    <w:rsid w:val="001C5B27"/>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01C6"/>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6D27"/>
    <w:rsid w:val="00247A4C"/>
    <w:rsid w:val="00247FD3"/>
    <w:rsid w:val="0025356F"/>
    <w:rsid w:val="002562DC"/>
    <w:rsid w:val="00257BA0"/>
    <w:rsid w:val="00261399"/>
    <w:rsid w:val="00261CC6"/>
    <w:rsid w:val="0026270C"/>
    <w:rsid w:val="00263066"/>
    <w:rsid w:val="00264148"/>
    <w:rsid w:val="00265283"/>
    <w:rsid w:val="00265CB2"/>
    <w:rsid w:val="00270A43"/>
    <w:rsid w:val="0027206B"/>
    <w:rsid w:val="00273CB3"/>
    <w:rsid w:val="002748DD"/>
    <w:rsid w:val="00275C3E"/>
    <w:rsid w:val="00277816"/>
    <w:rsid w:val="00280803"/>
    <w:rsid w:val="00280B3A"/>
    <w:rsid w:val="002823C9"/>
    <w:rsid w:val="00282963"/>
    <w:rsid w:val="002831D4"/>
    <w:rsid w:val="00285393"/>
    <w:rsid w:val="00285491"/>
    <w:rsid w:val="00290B7D"/>
    <w:rsid w:val="00290DDC"/>
    <w:rsid w:val="00291CDB"/>
    <w:rsid w:val="00295094"/>
    <w:rsid w:val="002A06A6"/>
    <w:rsid w:val="002A317A"/>
    <w:rsid w:val="002A4667"/>
    <w:rsid w:val="002A6673"/>
    <w:rsid w:val="002B0623"/>
    <w:rsid w:val="002B0BF4"/>
    <w:rsid w:val="002C0DF6"/>
    <w:rsid w:val="002C0E12"/>
    <w:rsid w:val="002C1839"/>
    <w:rsid w:val="002C24BA"/>
    <w:rsid w:val="002C45A3"/>
    <w:rsid w:val="002C5395"/>
    <w:rsid w:val="002C6FB7"/>
    <w:rsid w:val="002C719D"/>
    <w:rsid w:val="002C7D34"/>
    <w:rsid w:val="002D0F68"/>
    <w:rsid w:val="002D17F8"/>
    <w:rsid w:val="002D2C57"/>
    <w:rsid w:val="002D2FBF"/>
    <w:rsid w:val="002D31AA"/>
    <w:rsid w:val="002D450C"/>
    <w:rsid w:val="002D5ABA"/>
    <w:rsid w:val="002D7CAF"/>
    <w:rsid w:val="002E3B58"/>
    <w:rsid w:val="002E43B6"/>
    <w:rsid w:val="002E4563"/>
    <w:rsid w:val="002E6198"/>
    <w:rsid w:val="002F0106"/>
    <w:rsid w:val="002F1E6F"/>
    <w:rsid w:val="002F2C35"/>
    <w:rsid w:val="002F30B4"/>
    <w:rsid w:val="002F3272"/>
    <w:rsid w:val="002F4F22"/>
    <w:rsid w:val="00303EC7"/>
    <w:rsid w:val="00304DE2"/>
    <w:rsid w:val="00305785"/>
    <w:rsid w:val="003057B5"/>
    <w:rsid w:val="0030778C"/>
    <w:rsid w:val="003102E4"/>
    <w:rsid w:val="00311A28"/>
    <w:rsid w:val="00311BBF"/>
    <w:rsid w:val="00311CC4"/>
    <w:rsid w:val="00312AA1"/>
    <w:rsid w:val="00313432"/>
    <w:rsid w:val="00314274"/>
    <w:rsid w:val="00317326"/>
    <w:rsid w:val="0032067A"/>
    <w:rsid w:val="003208DE"/>
    <w:rsid w:val="003214BE"/>
    <w:rsid w:val="00321731"/>
    <w:rsid w:val="00322640"/>
    <w:rsid w:val="00323FA0"/>
    <w:rsid w:val="00325289"/>
    <w:rsid w:val="003301FE"/>
    <w:rsid w:val="0033051C"/>
    <w:rsid w:val="00330A42"/>
    <w:rsid w:val="00331369"/>
    <w:rsid w:val="003361DA"/>
    <w:rsid w:val="00336DD3"/>
    <w:rsid w:val="00341028"/>
    <w:rsid w:val="00342E05"/>
    <w:rsid w:val="00343336"/>
    <w:rsid w:val="0035013A"/>
    <w:rsid w:val="003509F4"/>
    <w:rsid w:val="00350D1B"/>
    <w:rsid w:val="003544FB"/>
    <w:rsid w:val="00356D96"/>
    <w:rsid w:val="00356E54"/>
    <w:rsid w:val="003574D2"/>
    <w:rsid w:val="0036180D"/>
    <w:rsid w:val="00362318"/>
    <w:rsid w:val="00362974"/>
    <w:rsid w:val="003711DF"/>
    <w:rsid w:val="00372029"/>
    <w:rsid w:val="00381665"/>
    <w:rsid w:val="00381D6B"/>
    <w:rsid w:val="003821DF"/>
    <w:rsid w:val="00382268"/>
    <w:rsid w:val="00382B6B"/>
    <w:rsid w:val="00384FE9"/>
    <w:rsid w:val="00386175"/>
    <w:rsid w:val="00387924"/>
    <w:rsid w:val="00391A1C"/>
    <w:rsid w:val="00393C09"/>
    <w:rsid w:val="003960D5"/>
    <w:rsid w:val="00396578"/>
    <w:rsid w:val="0039679E"/>
    <w:rsid w:val="00396C94"/>
    <w:rsid w:val="003A3298"/>
    <w:rsid w:val="003A3A52"/>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325"/>
    <w:rsid w:val="003D38E7"/>
    <w:rsid w:val="003D3BB8"/>
    <w:rsid w:val="003D66DC"/>
    <w:rsid w:val="003E1D4D"/>
    <w:rsid w:val="003E2605"/>
    <w:rsid w:val="003E4F53"/>
    <w:rsid w:val="003E5804"/>
    <w:rsid w:val="003E5E39"/>
    <w:rsid w:val="003F13C4"/>
    <w:rsid w:val="003F2775"/>
    <w:rsid w:val="003F5D38"/>
    <w:rsid w:val="003F60C5"/>
    <w:rsid w:val="003F6A09"/>
    <w:rsid w:val="00400727"/>
    <w:rsid w:val="00401562"/>
    <w:rsid w:val="00401CEB"/>
    <w:rsid w:val="00401D5F"/>
    <w:rsid w:val="0040259A"/>
    <w:rsid w:val="00403F12"/>
    <w:rsid w:val="00403FD6"/>
    <w:rsid w:val="00404148"/>
    <w:rsid w:val="004059E5"/>
    <w:rsid w:val="00410371"/>
    <w:rsid w:val="00411165"/>
    <w:rsid w:val="0041190E"/>
    <w:rsid w:val="00412185"/>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7418"/>
    <w:rsid w:val="00457607"/>
    <w:rsid w:val="00460AB1"/>
    <w:rsid w:val="0046117B"/>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A03"/>
    <w:rsid w:val="00497C4C"/>
    <w:rsid w:val="004A0D12"/>
    <w:rsid w:val="004A4710"/>
    <w:rsid w:val="004A76C2"/>
    <w:rsid w:val="004B043D"/>
    <w:rsid w:val="004B19AD"/>
    <w:rsid w:val="004B42C9"/>
    <w:rsid w:val="004B6819"/>
    <w:rsid w:val="004C0DF4"/>
    <w:rsid w:val="004C327F"/>
    <w:rsid w:val="004C4BFA"/>
    <w:rsid w:val="004C5008"/>
    <w:rsid w:val="004C54A9"/>
    <w:rsid w:val="004C5BFD"/>
    <w:rsid w:val="004C7037"/>
    <w:rsid w:val="004C7588"/>
    <w:rsid w:val="004D1122"/>
    <w:rsid w:val="004D4737"/>
    <w:rsid w:val="004D6E73"/>
    <w:rsid w:val="004E0DAD"/>
    <w:rsid w:val="004E2579"/>
    <w:rsid w:val="004E258B"/>
    <w:rsid w:val="004E31A4"/>
    <w:rsid w:val="004E4EF7"/>
    <w:rsid w:val="004E511B"/>
    <w:rsid w:val="004E59B0"/>
    <w:rsid w:val="004E5B8F"/>
    <w:rsid w:val="004E6A09"/>
    <w:rsid w:val="004E6F9A"/>
    <w:rsid w:val="004E705E"/>
    <w:rsid w:val="004F003F"/>
    <w:rsid w:val="004F0A26"/>
    <w:rsid w:val="004F139C"/>
    <w:rsid w:val="004F1873"/>
    <w:rsid w:val="00500B4D"/>
    <w:rsid w:val="0050357D"/>
    <w:rsid w:val="005041E8"/>
    <w:rsid w:val="00504EB1"/>
    <w:rsid w:val="0051018D"/>
    <w:rsid w:val="00510C1C"/>
    <w:rsid w:val="00510D7D"/>
    <w:rsid w:val="00511FD7"/>
    <w:rsid w:val="0051421D"/>
    <w:rsid w:val="00514AE5"/>
    <w:rsid w:val="00515980"/>
    <w:rsid w:val="00515F75"/>
    <w:rsid w:val="00517819"/>
    <w:rsid w:val="0052085F"/>
    <w:rsid w:val="005258C4"/>
    <w:rsid w:val="0053060A"/>
    <w:rsid w:val="00530C11"/>
    <w:rsid w:val="005316D1"/>
    <w:rsid w:val="00531E05"/>
    <w:rsid w:val="0053628B"/>
    <w:rsid w:val="005408D4"/>
    <w:rsid w:val="005429FF"/>
    <w:rsid w:val="00543807"/>
    <w:rsid w:val="00543D88"/>
    <w:rsid w:val="0054451E"/>
    <w:rsid w:val="00546AF8"/>
    <w:rsid w:val="00546C63"/>
    <w:rsid w:val="005504AE"/>
    <w:rsid w:val="0055077D"/>
    <w:rsid w:val="00553088"/>
    <w:rsid w:val="00553763"/>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3F83"/>
    <w:rsid w:val="00586AC0"/>
    <w:rsid w:val="00593835"/>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4F7D"/>
    <w:rsid w:val="005C5ED8"/>
    <w:rsid w:val="005C6E0F"/>
    <w:rsid w:val="005C7467"/>
    <w:rsid w:val="005C74DB"/>
    <w:rsid w:val="005D03B0"/>
    <w:rsid w:val="005D07D4"/>
    <w:rsid w:val="005D0D0F"/>
    <w:rsid w:val="005D30E0"/>
    <w:rsid w:val="005D4627"/>
    <w:rsid w:val="005D54DF"/>
    <w:rsid w:val="005D67DC"/>
    <w:rsid w:val="005D69EC"/>
    <w:rsid w:val="005D76AB"/>
    <w:rsid w:val="005E17F6"/>
    <w:rsid w:val="005E5061"/>
    <w:rsid w:val="005E53EA"/>
    <w:rsid w:val="005E601B"/>
    <w:rsid w:val="005E7F61"/>
    <w:rsid w:val="005F1FDD"/>
    <w:rsid w:val="00600AC1"/>
    <w:rsid w:val="00600AF9"/>
    <w:rsid w:val="0060276E"/>
    <w:rsid w:val="006047B0"/>
    <w:rsid w:val="00605F4C"/>
    <w:rsid w:val="00607250"/>
    <w:rsid w:val="00607344"/>
    <w:rsid w:val="0061139C"/>
    <w:rsid w:val="006144B4"/>
    <w:rsid w:val="006163AF"/>
    <w:rsid w:val="006214BB"/>
    <w:rsid w:val="00623DC6"/>
    <w:rsid w:val="00624CE9"/>
    <w:rsid w:val="006276C0"/>
    <w:rsid w:val="00627BFC"/>
    <w:rsid w:val="0063046A"/>
    <w:rsid w:val="00630DA5"/>
    <w:rsid w:val="00631B8C"/>
    <w:rsid w:val="006333C7"/>
    <w:rsid w:val="00633E79"/>
    <w:rsid w:val="00636D8A"/>
    <w:rsid w:val="00637E7C"/>
    <w:rsid w:val="0064117F"/>
    <w:rsid w:val="006432F6"/>
    <w:rsid w:val="00643B5F"/>
    <w:rsid w:val="00645BDE"/>
    <w:rsid w:val="00650C98"/>
    <w:rsid w:val="00651DE4"/>
    <w:rsid w:val="00653B14"/>
    <w:rsid w:val="006561C7"/>
    <w:rsid w:val="00660752"/>
    <w:rsid w:val="006623EF"/>
    <w:rsid w:val="0066370C"/>
    <w:rsid w:val="006641A7"/>
    <w:rsid w:val="00666D66"/>
    <w:rsid w:val="00671634"/>
    <w:rsid w:val="006729CC"/>
    <w:rsid w:val="00673006"/>
    <w:rsid w:val="0067412A"/>
    <w:rsid w:val="006742FC"/>
    <w:rsid w:val="0067457A"/>
    <w:rsid w:val="00676332"/>
    <w:rsid w:val="00677208"/>
    <w:rsid w:val="00677B7D"/>
    <w:rsid w:val="00677DE3"/>
    <w:rsid w:val="00677FD0"/>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12E5"/>
    <w:rsid w:val="006A31B0"/>
    <w:rsid w:val="006A520F"/>
    <w:rsid w:val="006A5C83"/>
    <w:rsid w:val="006A5D45"/>
    <w:rsid w:val="006A6CB4"/>
    <w:rsid w:val="006A7253"/>
    <w:rsid w:val="006B1345"/>
    <w:rsid w:val="006B16B2"/>
    <w:rsid w:val="006B1F77"/>
    <w:rsid w:val="006B265A"/>
    <w:rsid w:val="006B3C35"/>
    <w:rsid w:val="006B4080"/>
    <w:rsid w:val="006B62F2"/>
    <w:rsid w:val="006B6BCD"/>
    <w:rsid w:val="006C0FC6"/>
    <w:rsid w:val="006C120C"/>
    <w:rsid w:val="006C25D2"/>
    <w:rsid w:val="006C2809"/>
    <w:rsid w:val="006C5523"/>
    <w:rsid w:val="006C68A1"/>
    <w:rsid w:val="006C7D5C"/>
    <w:rsid w:val="006D2712"/>
    <w:rsid w:val="006D30FB"/>
    <w:rsid w:val="006D446F"/>
    <w:rsid w:val="006D7E60"/>
    <w:rsid w:val="006E2EC1"/>
    <w:rsid w:val="006E364C"/>
    <w:rsid w:val="006E4E34"/>
    <w:rsid w:val="006E5371"/>
    <w:rsid w:val="006E6543"/>
    <w:rsid w:val="006E7193"/>
    <w:rsid w:val="006F13DC"/>
    <w:rsid w:val="006F1F6B"/>
    <w:rsid w:val="006F2302"/>
    <w:rsid w:val="006F43FD"/>
    <w:rsid w:val="006F4B5A"/>
    <w:rsid w:val="006F79F7"/>
    <w:rsid w:val="0070074E"/>
    <w:rsid w:val="007014A0"/>
    <w:rsid w:val="00702403"/>
    <w:rsid w:val="007046E6"/>
    <w:rsid w:val="007071DF"/>
    <w:rsid w:val="00710050"/>
    <w:rsid w:val="00710686"/>
    <w:rsid w:val="007121F9"/>
    <w:rsid w:val="00712A2D"/>
    <w:rsid w:val="00714CD3"/>
    <w:rsid w:val="00715E29"/>
    <w:rsid w:val="00721905"/>
    <w:rsid w:val="007252FF"/>
    <w:rsid w:val="00730D33"/>
    <w:rsid w:val="00730E87"/>
    <w:rsid w:val="007318A9"/>
    <w:rsid w:val="00732D87"/>
    <w:rsid w:val="00733866"/>
    <w:rsid w:val="00736417"/>
    <w:rsid w:val="00742136"/>
    <w:rsid w:val="00742ECF"/>
    <w:rsid w:val="0074480D"/>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1487"/>
    <w:rsid w:val="00762544"/>
    <w:rsid w:val="00764A3B"/>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A99"/>
    <w:rsid w:val="00797B5C"/>
    <w:rsid w:val="00797CD4"/>
    <w:rsid w:val="007A057F"/>
    <w:rsid w:val="007A14C3"/>
    <w:rsid w:val="007A3323"/>
    <w:rsid w:val="007A5136"/>
    <w:rsid w:val="007A6BB7"/>
    <w:rsid w:val="007A6D43"/>
    <w:rsid w:val="007A7062"/>
    <w:rsid w:val="007A74CF"/>
    <w:rsid w:val="007A74FB"/>
    <w:rsid w:val="007B069B"/>
    <w:rsid w:val="007B1404"/>
    <w:rsid w:val="007B6ECC"/>
    <w:rsid w:val="007B7BD3"/>
    <w:rsid w:val="007C180D"/>
    <w:rsid w:val="007C1A6F"/>
    <w:rsid w:val="007C249D"/>
    <w:rsid w:val="007D0ABC"/>
    <w:rsid w:val="007D1479"/>
    <w:rsid w:val="007D1640"/>
    <w:rsid w:val="007D2668"/>
    <w:rsid w:val="007D2C2D"/>
    <w:rsid w:val="007D35E1"/>
    <w:rsid w:val="007D42AD"/>
    <w:rsid w:val="007D4594"/>
    <w:rsid w:val="007E298F"/>
    <w:rsid w:val="007E3230"/>
    <w:rsid w:val="007E3787"/>
    <w:rsid w:val="007E58F9"/>
    <w:rsid w:val="007E6A0C"/>
    <w:rsid w:val="007E6C46"/>
    <w:rsid w:val="007E798C"/>
    <w:rsid w:val="007F14B5"/>
    <w:rsid w:val="007F2A4C"/>
    <w:rsid w:val="007F3572"/>
    <w:rsid w:val="007F41E4"/>
    <w:rsid w:val="007F69D0"/>
    <w:rsid w:val="007F6DE4"/>
    <w:rsid w:val="00807004"/>
    <w:rsid w:val="00810BEA"/>
    <w:rsid w:val="0081168D"/>
    <w:rsid w:val="008121D4"/>
    <w:rsid w:val="0081256C"/>
    <w:rsid w:val="008151C7"/>
    <w:rsid w:val="00815F88"/>
    <w:rsid w:val="008208A8"/>
    <w:rsid w:val="008210F9"/>
    <w:rsid w:val="00823500"/>
    <w:rsid w:val="00823CF9"/>
    <w:rsid w:val="00824276"/>
    <w:rsid w:val="008242D8"/>
    <w:rsid w:val="00826D73"/>
    <w:rsid w:val="008273A9"/>
    <w:rsid w:val="008277DD"/>
    <w:rsid w:val="0083574A"/>
    <w:rsid w:val="00836B12"/>
    <w:rsid w:val="00836EAE"/>
    <w:rsid w:val="00837EDF"/>
    <w:rsid w:val="00840060"/>
    <w:rsid w:val="008403CC"/>
    <w:rsid w:val="0084047C"/>
    <w:rsid w:val="00840891"/>
    <w:rsid w:val="008408E5"/>
    <w:rsid w:val="0084161A"/>
    <w:rsid w:val="008421EE"/>
    <w:rsid w:val="00842403"/>
    <w:rsid w:val="00843FA2"/>
    <w:rsid w:val="00845931"/>
    <w:rsid w:val="0084635E"/>
    <w:rsid w:val="00847EBC"/>
    <w:rsid w:val="00850B00"/>
    <w:rsid w:val="00854918"/>
    <w:rsid w:val="0086077F"/>
    <w:rsid w:val="008615D3"/>
    <w:rsid w:val="00861A74"/>
    <w:rsid w:val="00863557"/>
    <w:rsid w:val="00864641"/>
    <w:rsid w:val="00864A49"/>
    <w:rsid w:val="00866BCA"/>
    <w:rsid w:val="008721DF"/>
    <w:rsid w:val="00872EC0"/>
    <w:rsid w:val="0087385C"/>
    <w:rsid w:val="00873B59"/>
    <w:rsid w:val="00874F79"/>
    <w:rsid w:val="0087529D"/>
    <w:rsid w:val="00875C8A"/>
    <w:rsid w:val="00881E76"/>
    <w:rsid w:val="00882F2C"/>
    <w:rsid w:val="008876ED"/>
    <w:rsid w:val="00894C07"/>
    <w:rsid w:val="00895F76"/>
    <w:rsid w:val="008965A0"/>
    <w:rsid w:val="008965F9"/>
    <w:rsid w:val="008970C1"/>
    <w:rsid w:val="008974AD"/>
    <w:rsid w:val="00897A69"/>
    <w:rsid w:val="008A0423"/>
    <w:rsid w:val="008A06D2"/>
    <w:rsid w:val="008A1F97"/>
    <w:rsid w:val="008A2C09"/>
    <w:rsid w:val="008A43EC"/>
    <w:rsid w:val="008A5552"/>
    <w:rsid w:val="008A5902"/>
    <w:rsid w:val="008B0AEB"/>
    <w:rsid w:val="008B2815"/>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4F5"/>
    <w:rsid w:val="008E37BA"/>
    <w:rsid w:val="008E5AEF"/>
    <w:rsid w:val="008E5B37"/>
    <w:rsid w:val="008F011C"/>
    <w:rsid w:val="008F27E0"/>
    <w:rsid w:val="008F2B32"/>
    <w:rsid w:val="008F5EB0"/>
    <w:rsid w:val="008F6412"/>
    <w:rsid w:val="008F6FE9"/>
    <w:rsid w:val="00901E25"/>
    <w:rsid w:val="009027CD"/>
    <w:rsid w:val="00902906"/>
    <w:rsid w:val="00902A4C"/>
    <w:rsid w:val="00905EBE"/>
    <w:rsid w:val="00906136"/>
    <w:rsid w:val="00907B2D"/>
    <w:rsid w:val="00912A96"/>
    <w:rsid w:val="00913290"/>
    <w:rsid w:val="00913463"/>
    <w:rsid w:val="00914914"/>
    <w:rsid w:val="0091493F"/>
    <w:rsid w:val="00915D97"/>
    <w:rsid w:val="009175B9"/>
    <w:rsid w:val="00917BCB"/>
    <w:rsid w:val="0092609A"/>
    <w:rsid w:val="0093398D"/>
    <w:rsid w:val="00936B4A"/>
    <w:rsid w:val="0093755E"/>
    <w:rsid w:val="00942E83"/>
    <w:rsid w:val="00943AE2"/>
    <w:rsid w:val="00950698"/>
    <w:rsid w:val="00951EE0"/>
    <w:rsid w:val="00952F6A"/>
    <w:rsid w:val="00955AB6"/>
    <w:rsid w:val="00956399"/>
    <w:rsid w:val="00957650"/>
    <w:rsid w:val="00962B78"/>
    <w:rsid w:val="00963161"/>
    <w:rsid w:val="009645D0"/>
    <w:rsid w:val="00964711"/>
    <w:rsid w:val="00964FA6"/>
    <w:rsid w:val="009660C6"/>
    <w:rsid w:val="00966C8C"/>
    <w:rsid w:val="00966D1A"/>
    <w:rsid w:val="00967887"/>
    <w:rsid w:val="00967997"/>
    <w:rsid w:val="00970E8D"/>
    <w:rsid w:val="00970E8F"/>
    <w:rsid w:val="009732FC"/>
    <w:rsid w:val="00973350"/>
    <w:rsid w:val="00974739"/>
    <w:rsid w:val="00975A93"/>
    <w:rsid w:val="00977231"/>
    <w:rsid w:val="00977FA3"/>
    <w:rsid w:val="00980DD5"/>
    <w:rsid w:val="00982267"/>
    <w:rsid w:val="00982E23"/>
    <w:rsid w:val="009848C1"/>
    <w:rsid w:val="0098560D"/>
    <w:rsid w:val="00986232"/>
    <w:rsid w:val="0098687D"/>
    <w:rsid w:val="00987641"/>
    <w:rsid w:val="0099158E"/>
    <w:rsid w:val="00992BCD"/>
    <w:rsid w:val="00995071"/>
    <w:rsid w:val="009957A5"/>
    <w:rsid w:val="00996CD6"/>
    <w:rsid w:val="009A0D58"/>
    <w:rsid w:val="009A1377"/>
    <w:rsid w:val="009A1EEB"/>
    <w:rsid w:val="009A23C6"/>
    <w:rsid w:val="009A4A12"/>
    <w:rsid w:val="009B0B8A"/>
    <w:rsid w:val="009B163A"/>
    <w:rsid w:val="009C2A7F"/>
    <w:rsid w:val="009C3663"/>
    <w:rsid w:val="009C6E4D"/>
    <w:rsid w:val="009C7C63"/>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5E31"/>
    <w:rsid w:val="00A261C5"/>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0747"/>
    <w:rsid w:val="00A52F9E"/>
    <w:rsid w:val="00A54493"/>
    <w:rsid w:val="00A54FD1"/>
    <w:rsid w:val="00A563F7"/>
    <w:rsid w:val="00A61598"/>
    <w:rsid w:val="00A618F1"/>
    <w:rsid w:val="00A61997"/>
    <w:rsid w:val="00A61CEF"/>
    <w:rsid w:val="00A62262"/>
    <w:rsid w:val="00A62D02"/>
    <w:rsid w:val="00A636A3"/>
    <w:rsid w:val="00A638A9"/>
    <w:rsid w:val="00A63B41"/>
    <w:rsid w:val="00A644A0"/>
    <w:rsid w:val="00A668CA"/>
    <w:rsid w:val="00A67989"/>
    <w:rsid w:val="00A70935"/>
    <w:rsid w:val="00A723F4"/>
    <w:rsid w:val="00A72734"/>
    <w:rsid w:val="00A72AEC"/>
    <w:rsid w:val="00A752EA"/>
    <w:rsid w:val="00A768E1"/>
    <w:rsid w:val="00A76A72"/>
    <w:rsid w:val="00A804CB"/>
    <w:rsid w:val="00A80669"/>
    <w:rsid w:val="00A80BC7"/>
    <w:rsid w:val="00A81AC6"/>
    <w:rsid w:val="00A832B7"/>
    <w:rsid w:val="00A83D9E"/>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5E80"/>
    <w:rsid w:val="00AB63F8"/>
    <w:rsid w:val="00AB725C"/>
    <w:rsid w:val="00AC49E5"/>
    <w:rsid w:val="00AD0ABB"/>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AF5514"/>
    <w:rsid w:val="00B008F0"/>
    <w:rsid w:val="00B0451F"/>
    <w:rsid w:val="00B069FF"/>
    <w:rsid w:val="00B0719F"/>
    <w:rsid w:val="00B07728"/>
    <w:rsid w:val="00B10E74"/>
    <w:rsid w:val="00B172C4"/>
    <w:rsid w:val="00B17312"/>
    <w:rsid w:val="00B17D8C"/>
    <w:rsid w:val="00B21390"/>
    <w:rsid w:val="00B239F8"/>
    <w:rsid w:val="00B270B8"/>
    <w:rsid w:val="00B274C1"/>
    <w:rsid w:val="00B27D94"/>
    <w:rsid w:val="00B30E5C"/>
    <w:rsid w:val="00B334B4"/>
    <w:rsid w:val="00B3652C"/>
    <w:rsid w:val="00B36F01"/>
    <w:rsid w:val="00B40E1F"/>
    <w:rsid w:val="00B4113A"/>
    <w:rsid w:val="00B41247"/>
    <w:rsid w:val="00B42E6B"/>
    <w:rsid w:val="00B43990"/>
    <w:rsid w:val="00B446C0"/>
    <w:rsid w:val="00B448CD"/>
    <w:rsid w:val="00B504FD"/>
    <w:rsid w:val="00B5222F"/>
    <w:rsid w:val="00B522AE"/>
    <w:rsid w:val="00B5317A"/>
    <w:rsid w:val="00B53B9D"/>
    <w:rsid w:val="00B56326"/>
    <w:rsid w:val="00B57FD9"/>
    <w:rsid w:val="00B60563"/>
    <w:rsid w:val="00B61D3A"/>
    <w:rsid w:val="00B63CB1"/>
    <w:rsid w:val="00B63F28"/>
    <w:rsid w:val="00B66971"/>
    <w:rsid w:val="00B714A3"/>
    <w:rsid w:val="00B71D30"/>
    <w:rsid w:val="00B72B6C"/>
    <w:rsid w:val="00B72FEF"/>
    <w:rsid w:val="00B739A0"/>
    <w:rsid w:val="00B73B01"/>
    <w:rsid w:val="00B75D57"/>
    <w:rsid w:val="00B766AE"/>
    <w:rsid w:val="00B83666"/>
    <w:rsid w:val="00B87367"/>
    <w:rsid w:val="00B87BC8"/>
    <w:rsid w:val="00B91710"/>
    <w:rsid w:val="00B92784"/>
    <w:rsid w:val="00B95942"/>
    <w:rsid w:val="00B95B13"/>
    <w:rsid w:val="00BA3089"/>
    <w:rsid w:val="00BA3BDA"/>
    <w:rsid w:val="00BA49EA"/>
    <w:rsid w:val="00BA61B3"/>
    <w:rsid w:val="00BA79A5"/>
    <w:rsid w:val="00BB0631"/>
    <w:rsid w:val="00BB1607"/>
    <w:rsid w:val="00BB17FE"/>
    <w:rsid w:val="00BB1BFF"/>
    <w:rsid w:val="00BB370C"/>
    <w:rsid w:val="00BB3760"/>
    <w:rsid w:val="00BC0721"/>
    <w:rsid w:val="00BC173B"/>
    <w:rsid w:val="00BC3E35"/>
    <w:rsid w:val="00BC4070"/>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C01425"/>
    <w:rsid w:val="00C04C6B"/>
    <w:rsid w:val="00C119E3"/>
    <w:rsid w:val="00C1250D"/>
    <w:rsid w:val="00C128F8"/>
    <w:rsid w:val="00C137A4"/>
    <w:rsid w:val="00C14C56"/>
    <w:rsid w:val="00C17E2B"/>
    <w:rsid w:val="00C20236"/>
    <w:rsid w:val="00C211BB"/>
    <w:rsid w:val="00C23F78"/>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A0A"/>
    <w:rsid w:val="00CA6C9B"/>
    <w:rsid w:val="00CA7F90"/>
    <w:rsid w:val="00CB0AD3"/>
    <w:rsid w:val="00CB3588"/>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64B"/>
    <w:rsid w:val="00CE0D91"/>
    <w:rsid w:val="00CE14DC"/>
    <w:rsid w:val="00CE21E3"/>
    <w:rsid w:val="00CE3EC0"/>
    <w:rsid w:val="00CE4ACE"/>
    <w:rsid w:val="00CE599E"/>
    <w:rsid w:val="00CE5A85"/>
    <w:rsid w:val="00CE716F"/>
    <w:rsid w:val="00CF00A2"/>
    <w:rsid w:val="00CF1354"/>
    <w:rsid w:val="00CF1522"/>
    <w:rsid w:val="00CF2363"/>
    <w:rsid w:val="00D101BE"/>
    <w:rsid w:val="00D103A7"/>
    <w:rsid w:val="00D10979"/>
    <w:rsid w:val="00D10C21"/>
    <w:rsid w:val="00D11624"/>
    <w:rsid w:val="00D119A3"/>
    <w:rsid w:val="00D12E61"/>
    <w:rsid w:val="00D13C42"/>
    <w:rsid w:val="00D14A27"/>
    <w:rsid w:val="00D15FF0"/>
    <w:rsid w:val="00D17D99"/>
    <w:rsid w:val="00D22238"/>
    <w:rsid w:val="00D22D8E"/>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72B29"/>
    <w:rsid w:val="00D76681"/>
    <w:rsid w:val="00D766D2"/>
    <w:rsid w:val="00D8192F"/>
    <w:rsid w:val="00D81F87"/>
    <w:rsid w:val="00D854C2"/>
    <w:rsid w:val="00D91A16"/>
    <w:rsid w:val="00D91C86"/>
    <w:rsid w:val="00D938AB"/>
    <w:rsid w:val="00D946EC"/>
    <w:rsid w:val="00D95898"/>
    <w:rsid w:val="00DA092D"/>
    <w:rsid w:val="00DA1AE0"/>
    <w:rsid w:val="00DA6072"/>
    <w:rsid w:val="00DB06D4"/>
    <w:rsid w:val="00DB0A5A"/>
    <w:rsid w:val="00DB0FD7"/>
    <w:rsid w:val="00DB192A"/>
    <w:rsid w:val="00DB3E13"/>
    <w:rsid w:val="00DB4E16"/>
    <w:rsid w:val="00DB4F74"/>
    <w:rsid w:val="00DB76A3"/>
    <w:rsid w:val="00DB7828"/>
    <w:rsid w:val="00DB7AFD"/>
    <w:rsid w:val="00DB7FA1"/>
    <w:rsid w:val="00DC0E1A"/>
    <w:rsid w:val="00DC361B"/>
    <w:rsid w:val="00DC3AE4"/>
    <w:rsid w:val="00DC6ADC"/>
    <w:rsid w:val="00DC710C"/>
    <w:rsid w:val="00DD0059"/>
    <w:rsid w:val="00DD08A3"/>
    <w:rsid w:val="00DD1A7A"/>
    <w:rsid w:val="00DD1BDA"/>
    <w:rsid w:val="00DD2719"/>
    <w:rsid w:val="00DD28FB"/>
    <w:rsid w:val="00DD437C"/>
    <w:rsid w:val="00DD6A32"/>
    <w:rsid w:val="00DE0481"/>
    <w:rsid w:val="00DE0B0A"/>
    <w:rsid w:val="00DE1391"/>
    <w:rsid w:val="00DE3434"/>
    <w:rsid w:val="00DE34D1"/>
    <w:rsid w:val="00DE3851"/>
    <w:rsid w:val="00DE5330"/>
    <w:rsid w:val="00DE65BC"/>
    <w:rsid w:val="00DE6DE4"/>
    <w:rsid w:val="00DF0031"/>
    <w:rsid w:val="00DF1006"/>
    <w:rsid w:val="00DF14F1"/>
    <w:rsid w:val="00DF1D0C"/>
    <w:rsid w:val="00DF1D77"/>
    <w:rsid w:val="00DF1F64"/>
    <w:rsid w:val="00DF27BE"/>
    <w:rsid w:val="00DF2A4C"/>
    <w:rsid w:val="00DF37C9"/>
    <w:rsid w:val="00DF5330"/>
    <w:rsid w:val="00DF5532"/>
    <w:rsid w:val="00DF595A"/>
    <w:rsid w:val="00DF5BD3"/>
    <w:rsid w:val="00DF660B"/>
    <w:rsid w:val="00DF7EE5"/>
    <w:rsid w:val="00E0206C"/>
    <w:rsid w:val="00E04272"/>
    <w:rsid w:val="00E07724"/>
    <w:rsid w:val="00E07CDC"/>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4E21"/>
    <w:rsid w:val="00E55227"/>
    <w:rsid w:val="00E576A2"/>
    <w:rsid w:val="00E57FD2"/>
    <w:rsid w:val="00E64684"/>
    <w:rsid w:val="00E64CF1"/>
    <w:rsid w:val="00E65165"/>
    <w:rsid w:val="00E70528"/>
    <w:rsid w:val="00E70EAF"/>
    <w:rsid w:val="00E70FCA"/>
    <w:rsid w:val="00E74019"/>
    <w:rsid w:val="00E74DF6"/>
    <w:rsid w:val="00E76872"/>
    <w:rsid w:val="00E775AC"/>
    <w:rsid w:val="00E8034E"/>
    <w:rsid w:val="00E80BC3"/>
    <w:rsid w:val="00E83E17"/>
    <w:rsid w:val="00E85755"/>
    <w:rsid w:val="00E85C45"/>
    <w:rsid w:val="00E91CBC"/>
    <w:rsid w:val="00E922A4"/>
    <w:rsid w:val="00E94F1B"/>
    <w:rsid w:val="00E95351"/>
    <w:rsid w:val="00E969AB"/>
    <w:rsid w:val="00E975CD"/>
    <w:rsid w:val="00EA0FE5"/>
    <w:rsid w:val="00EA1215"/>
    <w:rsid w:val="00EA3590"/>
    <w:rsid w:val="00EA3C4E"/>
    <w:rsid w:val="00EA3FF5"/>
    <w:rsid w:val="00EA428B"/>
    <w:rsid w:val="00EA7EAF"/>
    <w:rsid w:val="00EB39F4"/>
    <w:rsid w:val="00EC0EDA"/>
    <w:rsid w:val="00EC3286"/>
    <w:rsid w:val="00EC404D"/>
    <w:rsid w:val="00EC53E4"/>
    <w:rsid w:val="00EC7921"/>
    <w:rsid w:val="00EC7D6F"/>
    <w:rsid w:val="00ED02ED"/>
    <w:rsid w:val="00ED1386"/>
    <w:rsid w:val="00ED151B"/>
    <w:rsid w:val="00ED16CD"/>
    <w:rsid w:val="00ED1AFC"/>
    <w:rsid w:val="00ED1D68"/>
    <w:rsid w:val="00ED34D9"/>
    <w:rsid w:val="00ED71B5"/>
    <w:rsid w:val="00EE08F1"/>
    <w:rsid w:val="00EE2DDE"/>
    <w:rsid w:val="00EE360E"/>
    <w:rsid w:val="00EE4C6F"/>
    <w:rsid w:val="00EE58A3"/>
    <w:rsid w:val="00EE6C3B"/>
    <w:rsid w:val="00EF17B3"/>
    <w:rsid w:val="00EF2586"/>
    <w:rsid w:val="00EF7F3A"/>
    <w:rsid w:val="00EF7FF3"/>
    <w:rsid w:val="00F000EB"/>
    <w:rsid w:val="00F010F2"/>
    <w:rsid w:val="00F03027"/>
    <w:rsid w:val="00F04FE5"/>
    <w:rsid w:val="00F05C3E"/>
    <w:rsid w:val="00F06A61"/>
    <w:rsid w:val="00F078EF"/>
    <w:rsid w:val="00F07918"/>
    <w:rsid w:val="00F10393"/>
    <w:rsid w:val="00F104F9"/>
    <w:rsid w:val="00F11ACF"/>
    <w:rsid w:val="00F11D1E"/>
    <w:rsid w:val="00F1238B"/>
    <w:rsid w:val="00F12922"/>
    <w:rsid w:val="00F12FEA"/>
    <w:rsid w:val="00F14705"/>
    <w:rsid w:val="00F15556"/>
    <w:rsid w:val="00F16E53"/>
    <w:rsid w:val="00F16F84"/>
    <w:rsid w:val="00F208A4"/>
    <w:rsid w:val="00F2169E"/>
    <w:rsid w:val="00F223A5"/>
    <w:rsid w:val="00F2302F"/>
    <w:rsid w:val="00F23B4A"/>
    <w:rsid w:val="00F2513C"/>
    <w:rsid w:val="00F25D13"/>
    <w:rsid w:val="00F26F1F"/>
    <w:rsid w:val="00F306C0"/>
    <w:rsid w:val="00F30DE7"/>
    <w:rsid w:val="00F332A9"/>
    <w:rsid w:val="00F36F24"/>
    <w:rsid w:val="00F4303C"/>
    <w:rsid w:val="00F4457B"/>
    <w:rsid w:val="00F4567D"/>
    <w:rsid w:val="00F457C2"/>
    <w:rsid w:val="00F47262"/>
    <w:rsid w:val="00F5039A"/>
    <w:rsid w:val="00F51261"/>
    <w:rsid w:val="00F513B9"/>
    <w:rsid w:val="00F51497"/>
    <w:rsid w:val="00F517C1"/>
    <w:rsid w:val="00F51A0F"/>
    <w:rsid w:val="00F52459"/>
    <w:rsid w:val="00F52755"/>
    <w:rsid w:val="00F54BAF"/>
    <w:rsid w:val="00F553AF"/>
    <w:rsid w:val="00F55C48"/>
    <w:rsid w:val="00F55FA0"/>
    <w:rsid w:val="00F60560"/>
    <w:rsid w:val="00F6367C"/>
    <w:rsid w:val="00F64814"/>
    <w:rsid w:val="00F66228"/>
    <w:rsid w:val="00F66298"/>
    <w:rsid w:val="00F66B19"/>
    <w:rsid w:val="00F70ED0"/>
    <w:rsid w:val="00F71205"/>
    <w:rsid w:val="00F7278E"/>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2376"/>
    <w:rsid w:val="00FB3A8E"/>
    <w:rsid w:val="00FB67D7"/>
    <w:rsid w:val="00FC0D62"/>
    <w:rsid w:val="00FC108C"/>
    <w:rsid w:val="00FC2681"/>
    <w:rsid w:val="00FC2A80"/>
    <w:rsid w:val="00FC69F5"/>
    <w:rsid w:val="00FC7442"/>
    <w:rsid w:val="00FD0B05"/>
    <w:rsid w:val="00FD6FBD"/>
    <w:rsid w:val="00FD733A"/>
    <w:rsid w:val="00FE3A52"/>
    <w:rsid w:val="00FE4DEA"/>
    <w:rsid w:val="00FE62FC"/>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AA"/>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semiHidden/>
    <w:unhideWhenUsed/>
    <w:rsid w:val="002C71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719D"/>
    <w:rPr>
      <w:rFonts w:ascii="Times New Roman" w:eastAsia="Times New Roman" w:hAnsi="Times New Roman"/>
      <w:sz w:val="16"/>
      <w:szCs w:val="16"/>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447655926">
      <w:bodyDiv w:val="1"/>
      <w:marLeft w:val="0"/>
      <w:marRight w:val="0"/>
      <w:marTop w:val="0"/>
      <w:marBottom w:val="0"/>
      <w:divBdr>
        <w:top w:val="none" w:sz="0" w:space="0" w:color="auto"/>
        <w:left w:val="none" w:sz="0" w:space="0" w:color="auto"/>
        <w:bottom w:val="none" w:sz="0" w:space="0" w:color="auto"/>
        <w:right w:val="none" w:sz="0" w:space="0" w:color="auto"/>
      </w:divBdr>
    </w:div>
    <w:div w:id="180842837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D362-C836-4775-AF18-C3EA817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13</Pages>
  <Words>3668</Words>
  <Characters>20912</Characters>
  <Application>Microsoft Office Word</Application>
  <DocSecurity>0</DocSecurity>
  <Lines>174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855</cp:revision>
  <cp:lastPrinted>2015-11-30T07:46:00Z</cp:lastPrinted>
  <dcterms:created xsi:type="dcterms:W3CDTF">2015-01-22T07:10:00Z</dcterms:created>
  <dcterms:modified xsi:type="dcterms:W3CDTF">2015-11-30T07:49:00Z</dcterms:modified>
</cp:coreProperties>
</file>